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E1849" w14:textId="51DCA10F" w:rsidR="0080026C" w:rsidRDefault="0080026C" w:rsidP="0080026C">
      <w:pPr>
        <w:shd w:val="clear" w:color="auto" w:fill="FFFFFF"/>
        <w:spacing w:after="120" w:line="240" w:lineRule="auto"/>
        <w:jc w:val="center"/>
        <w:outlineLvl w:val="1"/>
        <w:rPr>
          <w:rFonts w:ascii="Arial" w:eastAsia="Times New Roman" w:hAnsi="Arial" w:cs="Arial"/>
          <w:b/>
          <w:bCs/>
          <w:color w:val="151313"/>
          <w:sz w:val="38"/>
          <w:szCs w:val="38"/>
          <w:lang w:eastAsia="en-GB"/>
        </w:rPr>
      </w:pPr>
      <w:r>
        <w:object w:dxaOrig="2938" w:dyaOrig="956" w14:anchorId="7D44C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48pt" o:ole="">
            <v:imagedata r:id="rId5" o:title=""/>
          </v:shape>
          <o:OLEObject Type="Embed" ProgID="CorelDraw.Graphic.18" ShapeID="_x0000_i1025" DrawAspect="Content" ObjectID="_1635779801" r:id="rId6"/>
        </w:object>
      </w:r>
    </w:p>
    <w:p w14:paraId="716F01B1" w14:textId="461B97C6" w:rsidR="0080026C" w:rsidRDefault="0080026C" w:rsidP="001F1B0A">
      <w:pPr>
        <w:shd w:val="clear" w:color="auto" w:fill="FFFFFF"/>
        <w:spacing w:after="120" w:line="240" w:lineRule="auto"/>
        <w:outlineLvl w:val="1"/>
        <w:rPr>
          <w:rFonts w:ascii="Arial" w:eastAsia="Times New Roman" w:hAnsi="Arial" w:cs="Arial"/>
          <w:b/>
          <w:bCs/>
          <w:color w:val="151313"/>
          <w:sz w:val="38"/>
          <w:szCs w:val="38"/>
          <w:lang w:eastAsia="en-GB"/>
        </w:rPr>
      </w:pPr>
      <w:r>
        <w:rPr>
          <w:rFonts w:ascii="Arial" w:eastAsia="Times New Roman" w:hAnsi="Arial" w:cs="Arial"/>
          <w:b/>
          <w:bCs/>
          <w:color w:val="151313"/>
          <w:sz w:val="38"/>
          <w:szCs w:val="38"/>
          <w:lang w:eastAsia="en-GB"/>
        </w:rPr>
        <w:t>PCLONE2 – Analog Percussion Synthesizer</w:t>
      </w:r>
    </w:p>
    <w:p w14:paraId="61B44071"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Welcome to the PCLONE2 build instructions!</w:t>
      </w:r>
    </w:p>
    <w:p w14:paraId="5B190E0F" w14:textId="14A006F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I’ll assume you’ve done some soldering before and skip the basics, however if you do need some tips or reminders on soldering technique, please check out my page </w:t>
      </w:r>
      <w:hyperlink r:id="rId7" w:history="1">
        <w:r w:rsidRPr="0080026C">
          <w:rPr>
            <w:rFonts w:ascii="Arial" w:eastAsia="Times New Roman" w:hAnsi="Arial" w:cs="Arial"/>
            <w:color w:val="DD3333"/>
            <w:sz w:val="27"/>
            <w:szCs w:val="27"/>
            <w:u w:val="single"/>
            <w:lang w:eastAsia="en-GB"/>
          </w:rPr>
          <w:t>here</w:t>
        </w:r>
      </w:hyperlink>
      <w:r w:rsidRPr="0080026C">
        <w:rPr>
          <w:rFonts w:ascii="Arial" w:eastAsia="Times New Roman" w:hAnsi="Arial" w:cs="Arial"/>
          <w:color w:val="121111"/>
          <w:sz w:val="27"/>
          <w:szCs w:val="27"/>
          <w:lang w:eastAsia="en-GB"/>
        </w:rPr>
        <w:t>. As kits go, this is moderate in complexity</w:t>
      </w:r>
      <w:r w:rsidR="00366D6B">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 You should give yourself at least </w:t>
      </w:r>
      <w:r w:rsidR="0080026C">
        <w:rPr>
          <w:rFonts w:ascii="Arial" w:eastAsia="Times New Roman" w:hAnsi="Arial" w:cs="Arial"/>
          <w:color w:val="121111"/>
          <w:sz w:val="27"/>
          <w:szCs w:val="27"/>
          <w:lang w:eastAsia="en-GB"/>
        </w:rPr>
        <w:t>3-</w:t>
      </w:r>
      <w:r w:rsidRPr="0080026C">
        <w:rPr>
          <w:rFonts w:ascii="Arial" w:eastAsia="Times New Roman" w:hAnsi="Arial" w:cs="Arial"/>
          <w:color w:val="121111"/>
          <w:sz w:val="27"/>
          <w:szCs w:val="27"/>
          <w:lang w:eastAsia="en-GB"/>
        </w:rPr>
        <w:t>4 hours to make the kit and go slowly and carefully – it is much easier to avoid a mistake than fix it afterwards…</w:t>
      </w:r>
    </w:p>
    <w:p w14:paraId="6B3D3B93" w14:textId="67CD7271"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Here is an image of the </w:t>
      </w:r>
      <w:r w:rsidR="0080026C">
        <w:rPr>
          <w:rFonts w:ascii="Arial" w:eastAsia="Times New Roman" w:hAnsi="Arial" w:cs="Arial"/>
          <w:color w:val="121111"/>
          <w:sz w:val="27"/>
          <w:szCs w:val="27"/>
          <w:lang w:eastAsia="en-GB"/>
        </w:rPr>
        <w:t xml:space="preserve">main </w:t>
      </w:r>
      <w:r w:rsidRPr="0080026C">
        <w:rPr>
          <w:rFonts w:ascii="Arial" w:eastAsia="Times New Roman" w:hAnsi="Arial" w:cs="Arial"/>
          <w:color w:val="121111"/>
          <w:sz w:val="27"/>
          <w:szCs w:val="27"/>
          <w:lang w:eastAsia="en-GB"/>
        </w:rPr>
        <w:t>PCB layout which can be useful to refer to as you work, especially if you accidentally put a component in the wrong place, covering up the designator (Click </w:t>
      </w:r>
      <w:hyperlink r:id="rId8" w:tgtFrame="_blank" w:history="1">
        <w:r w:rsidRPr="0080026C">
          <w:rPr>
            <w:rFonts w:ascii="Arial" w:eastAsia="Times New Roman" w:hAnsi="Arial" w:cs="Arial"/>
            <w:color w:val="DD3333"/>
            <w:sz w:val="27"/>
            <w:szCs w:val="27"/>
            <w:u w:val="single"/>
            <w:lang w:eastAsia="en-GB"/>
          </w:rPr>
          <w:t>here</w:t>
        </w:r>
      </w:hyperlink>
      <w:r w:rsidRPr="0080026C">
        <w:rPr>
          <w:rFonts w:ascii="Arial" w:eastAsia="Times New Roman" w:hAnsi="Arial" w:cs="Arial"/>
          <w:color w:val="121111"/>
          <w:sz w:val="27"/>
          <w:szCs w:val="27"/>
          <w:lang w:eastAsia="en-GB"/>
        </w:rPr>
        <w:t> for a bigger version)</w:t>
      </w:r>
    </w:p>
    <w:p w14:paraId="27236659"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7949BF59" wp14:editId="1D3EA827">
            <wp:extent cx="5731510" cy="4591050"/>
            <wp:effectExtent l="0" t="0" r="2540" b="0"/>
            <wp:docPr id="60" name="Picture 60" descr="https://six4pix.net/wp-content/uploads/2018/11/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x4pix.net/wp-content/uploads/2018/11/LAYO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14:paraId="1F76407B"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41A2632" w14:textId="169471BF"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OK, Let’s begin by soldering the resistors. The different resistors can be identified by their coloured stripes, which are listed </w:t>
      </w:r>
      <w:r w:rsidR="0080026C">
        <w:rPr>
          <w:rFonts w:ascii="Arial" w:eastAsia="Times New Roman" w:hAnsi="Arial" w:cs="Arial"/>
          <w:color w:val="121111"/>
          <w:sz w:val="27"/>
          <w:szCs w:val="27"/>
          <w:lang w:eastAsia="en-GB"/>
        </w:rPr>
        <w:t xml:space="preserve">in the table </w:t>
      </w:r>
      <w:r w:rsidRPr="0080026C">
        <w:rPr>
          <w:rFonts w:ascii="Arial" w:eastAsia="Times New Roman" w:hAnsi="Arial" w:cs="Arial"/>
          <w:color w:val="121111"/>
          <w:sz w:val="27"/>
          <w:szCs w:val="27"/>
          <w:lang w:eastAsia="en-GB"/>
        </w:rPr>
        <w:t>below</w:t>
      </w:r>
      <w:r w:rsidR="0080026C">
        <w:rPr>
          <w:rFonts w:ascii="Arial" w:eastAsia="Times New Roman" w:hAnsi="Arial" w:cs="Arial"/>
          <w:color w:val="121111"/>
          <w:sz w:val="27"/>
          <w:szCs w:val="27"/>
          <w:lang w:eastAsia="en-GB"/>
        </w:rPr>
        <w:t xml:space="preserve"> (w</w:t>
      </w:r>
      <w:r w:rsidRPr="0080026C">
        <w:rPr>
          <w:rFonts w:ascii="Arial" w:eastAsia="Times New Roman" w:hAnsi="Arial" w:cs="Arial"/>
          <w:color w:val="121111"/>
          <w:sz w:val="27"/>
          <w:szCs w:val="27"/>
          <w:lang w:eastAsia="en-GB"/>
        </w:rPr>
        <w:t>hen reading the resistor codes you can ignore the silver or gold “tolerance band”</w:t>
      </w:r>
      <w:r w:rsidR="0080026C">
        <w:rPr>
          <w:rFonts w:ascii="Arial" w:eastAsia="Times New Roman" w:hAnsi="Arial" w:cs="Arial"/>
          <w:color w:val="121111"/>
          <w:sz w:val="27"/>
          <w:szCs w:val="27"/>
          <w:lang w:eastAsia="en-GB"/>
        </w:rPr>
        <w:t>)</w:t>
      </w:r>
    </w:p>
    <w:p w14:paraId="57DC75AA" w14:textId="69BCC9EE" w:rsidR="0080026C" w:rsidRP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noProof/>
        </w:rPr>
        <w:drawing>
          <wp:inline distT="0" distB="0" distL="0" distR="0" wp14:anchorId="0A9B9046" wp14:editId="4E1B9EF4">
            <wp:extent cx="5731510" cy="4298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98950"/>
                    </a:xfrm>
                    <a:prstGeom prst="rect">
                      <a:avLst/>
                    </a:prstGeom>
                  </pic:spPr>
                </pic:pic>
              </a:graphicData>
            </a:graphic>
          </wp:inline>
        </w:drawing>
      </w:r>
    </w:p>
    <w:p w14:paraId="4A38190A" w14:textId="2339A804" w:rsid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body of the resistor may be a tan or blue colour depending on the type (carbon or metal film). The body colour doesn’t matter, so don’t worry if the colour does not match the photo.</w:t>
      </w:r>
    </w:p>
    <w:tbl>
      <w:tblPr>
        <w:tblStyle w:val="TableGrid"/>
        <w:tblW w:w="0" w:type="auto"/>
        <w:tblInd w:w="-5" w:type="dxa"/>
        <w:tblLook w:val="04A0" w:firstRow="1" w:lastRow="0" w:firstColumn="1" w:lastColumn="0" w:noHBand="0" w:noVBand="1"/>
      </w:tblPr>
      <w:tblGrid>
        <w:gridCol w:w="2366"/>
        <w:gridCol w:w="964"/>
        <w:gridCol w:w="2624"/>
        <w:gridCol w:w="3067"/>
      </w:tblGrid>
      <w:tr w:rsidR="00AB0161" w:rsidRPr="00AB0161" w14:paraId="5B6F406E" w14:textId="35988DE1" w:rsidTr="00AB0161">
        <w:tc>
          <w:tcPr>
            <w:tcW w:w="2366" w:type="dxa"/>
          </w:tcPr>
          <w:p w14:paraId="200EB6AF" w14:textId="038C87AE" w:rsidR="00AB0161" w:rsidRPr="00AB0161" w:rsidRDefault="00AB0161" w:rsidP="00963523">
            <w:pPr>
              <w:spacing w:before="100" w:beforeAutospacing="1" w:after="144"/>
              <w:rPr>
                <w:rFonts w:ascii="Arial" w:eastAsia="Times New Roman" w:hAnsi="Arial" w:cs="Arial"/>
                <w:b/>
                <w:color w:val="121111"/>
                <w:lang w:eastAsia="en-GB"/>
              </w:rPr>
            </w:pPr>
            <w:r w:rsidRPr="00AB0161">
              <w:rPr>
                <w:rFonts w:ascii="Arial" w:eastAsia="Times New Roman" w:hAnsi="Arial" w:cs="Arial"/>
                <w:b/>
                <w:color w:val="121111"/>
                <w:lang w:eastAsia="en-GB"/>
              </w:rPr>
              <w:t>Designators on PCB</w:t>
            </w:r>
          </w:p>
        </w:tc>
        <w:tc>
          <w:tcPr>
            <w:tcW w:w="964" w:type="dxa"/>
          </w:tcPr>
          <w:p w14:paraId="6F831516" w14:textId="47C064D0" w:rsidR="00AB0161" w:rsidRPr="00AB0161" w:rsidRDefault="00AB0161" w:rsidP="00963523">
            <w:pPr>
              <w:spacing w:before="100" w:beforeAutospacing="1" w:after="144"/>
              <w:rPr>
                <w:rFonts w:ascii="Arial" w:eastAsia="Times New Roman" w:hAnsi="Arial" w:cs="Arial"/>
                <w:b/>
                <w:color w:val="121111"/>
                <w:lang w:eastAsia="en-GB"/>
              </w:rPr>
            </w:pPr>
            <w:r w:rsidRPr="00AB0161">
              <w:rPr>
                <w:rFonts w:ascii="Arial" w:eastAsia="Times New Roman" w:hAnsi="Arial" w:cs="Arial"/>
                <w:b/>
                <w:color w:val="121111"/>
                <w:lang w:eastAsia="en-GB"/>
              </w:rPr>
              <w:t>Value</w:t>
            </w:r>
          </w:p>
        </w:tc>
        <w:tc>
          <w:tcPr>
            <w:tcW w:w="2624" w:type="dxa"/>
          </w:tcPr>
          <w:p w14:paraId="12CCF211" w14:textId="5DA328D8" w:rsidR="00AB0161" w:rsidRPr="00AB0161" w:rsidRDefault="00AB0161" w:rsidP="00963523">
            <w:pPr>
              <w:spacing w:before="100" w:beforeAutospacing="1" w:after="144"/>
              <w:rPr>
                <w:rFonts w:ascii="Arial" w:eastAsia="Times New Roman" w:hAnsi="Arial" w:cs="Arial"/>
                <w:b/>
                <w:color w:val="121111"/>
                <w:lang w:eastAsia="en-GB"/>
              </w:rPr>
            </w:pPr>
            <w:r>
              <w:rPr>
                <w:rFonts w:ascii="Arial" w:eastAsia="Times New Roman" w:hAnsi="Arial" w:cs="Arial"/>
                <w:b/>
                <w:color w:val="121111"/>
                <w:lang w:eastAsia="en-GB"/>
              </w:rPr>
              <w:t>3 stripe c</w:t>
            </w:r>
            <w:r w:rsidRPr="00AB0161">
              <w:rPr>
                <w:rFonts w:ascii="Arial" w:eastAsia="Times New Roman" w:hAnsi="Arial" w:cs="Arial"/>
                <w:b/>
                <w:color w:val="121111"/>
                <w:lang w:eastAsia="en-GB"/>
              </w:rPr>
              <w:t>olour code</w:t>
            </w:r>
            <w:r w:rsidR="00C53160">
              <w:rPr>
                <w:rFonts w:ascii="Arial" w:eastAsia="Times New Roman" w:hAnsi="Arial" w:cs="Arial"/>
                <w:b/>
                <w:color w:val="121111"/>
                <w:lang w:eastAsia="en-GB"/>
              </w:rPr>
              <w:br/>
              <w:t>Followed by GOLD band for 5% carbon resistor (Tan body)</w:t>
            </w:r>
          </w:p>
        </w:tc>
        <w:tc>
          <w:tcPr>
            <w:tcW w:w="3067" w:type="dxa"/>
          </w:tcPr>
          <w:p w14:paraId="3887C4E2" w14:textId="36ED27CB" w:rsidR="00AB0161" w:rsidRPr="00AB0161" w:rsidRDefault="00AB0161" w:rsidP="00963523">
            <w:pPr>
              <w:spacing w:before="100" w:beforeAutospacing="1" w:after="144"/>
              <w:rPr>
                <w:rFonts w:ascii="Arial" w:eastAsia="Times New Roman" w:hAnsi="Arial" w:cs="Arial"/>
                <w:b/>
                <w:color w:val="121111"/>
                <w:lang w:eastAsia="en-GB"/>
              </w:rPr>
            </w:pPr>
            <w:r>
              <w:rPr>
                <w:rFonts w:ascii="Arial" w:eastAsia="Times New Roman" w:hAnsi="Arial" w:cs="Arial"/>
                <w:b/>
                <w:color w:val="121111"/>
                <w:lang w:eastAsia="en-GB"/>
              </w:rPr>
              <w:t>4</w:t>
            </w:r>
            <w:r>
              <w:rPr>
                <w:rFonts w:ascii="Arial" w:eastAsia="Times New Roman" w:hAnsi="Arial" w:cs="Arial"/>
                <w:b/>
                <w:color w:val="121111"/>
                <w:lang w:eastAsia="en-GB"/>
              </w:rPr>
              <w:t xml:space="preserve"> stripe c</w:t>
            </w:r>
            <w:r w:rsidRPr="00AB0161">
              <w:rPr>
                <w:rFonts w:ascii="Arial" w:eastAsia="Times New Roman" w:hAnsi="Arial" w:cs="Arial"/>
                <w:b/>
                <w:color w:val="121111"/>
                <w:lang w:eastAsia="en-GB"/>
              </w:rPr>
              <w:t>olour code</w:t>
            </w:r>
            <w:r>
              <w:rPr>
                <w:rFonts w:ascii="Arial" w:eastAsia="Times New Roman" w:hAnsi="Arial" w:cs="Arial"/>
                <w:b/>
                <w:color w:val="121111"/>
                <w:lang w:eastAsia="en-GB"/>
              </w:rPr>
              <w:br/>
            </w:r>
            <w:r w:rsidR="00C53160">
              <w:rPr>
                <w:rFonts w:ascii="Arial" w:eastAsia="Times New Roman" w:hAnsi="Arial" w:cs="Arial"/>
                <w:b/>
                <w:color w:val="121111"/>
                <w:lang w:eastAsia="en-GB"/>
              </w:rPr>
              <w:t xml:space="preserve">Followed by </w:t>
            </w:r>
            <w:r>
              <w:rPr>
                <w:rFonts w:ascii="Arial" w:eastAsia="Times New Roman" w:hAnsi="Arial" w:cs="Arial"/>
                <w:b/>
                <w:color w:val="121111"/>
                <w:lang w:eastAsia="en-GB"/>
              </w:rPr>
              <w:t>BROWN</w:t>
            </w:r>
            <w:r w:rsidR="00C53160">
              <w:rPr>
                <w:rFonts w:ascii="Arial" w:eastAsia="Times New Roman" w:hAnsi="Arial" w:cs="Arial"/>
                <w:b/>
                <w:color w:val="121111"/>
                <w:lang w:eastAsia="en-GB"/>
              </w:rPr>
              <w:t xml:space="preserve"> band for 1% metal </w:t>
            </w:r>
            <w:r w:rsidR="000B5017">
              <w:rPr>
                <w:rFonts w:ascii="Arial" w:eastAsia="Times New Roman" w:hAnsi="Arial" w:cs="Arial"/>
                <w:b/>
                <w:color w:val="121111"/>
                <w:lang w:eastAsia="en-GB"/>
              </w:rPr>
              <w:t xml:space="preserve">film </w:t>
            </w:r>
            <w:r w:rsidR="00C53160">
              <w:rPr>
                <w:rFonts w:ascii="Arial" w:eastAsia="Times New Roman" w:hAnsi="Arial" w:cs="Arial"/>
                <w:b/>
                <w:color w:val="121111"/>
                <w:lang w:eastAsia="en-GB"/>
              </w:rPr>
              <w:t>resistor (Blue Body)</w:t>
            </w:r>
          </w:p>
        </w:tc>
      </w:tr>
      <w:tr w:rsidR="00AB0161" w:rsidRPr="00AB0161" w14:paraId="2D6431AE" w14:textId="4B98EB44" w:rsidTr="00AB0161">
        <w:tc>
          <w:tcPr>
            <w:tcW w:w="2366" w:type="dxa"/>
          </w:tcPr>
          <w:p w14:paraId="65257C68"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R37</w:t>
            </w:r>
          </w:p>
        </w:tc>
        <w:tc>
          <w:tcPr>
            <w:tcW w:w="964" w:type="dxa"/>
          </w:tcPr>
          <w:p w14:paraId="6A229192"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330</w:t>
            </w:r>
          </w:p>
        </w:tc>
        <w:tc>
          <w:tcPr>
            <w:tcW w:w="2624" w:type="dxa"/>
          </w:tcPr>
          <w:p w14:paraId="4B378E8A" w14:textId="3F86258E"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Orange-Orange-Brown</w:t>
            </w:r>
          </w:p>
        </w:tc>
        <w:tc>
          <w:tcPr>
            <w:tcW w:w="3067" w:type="dxa"/>
          </w:tcPr>
          <w:p w14:paraId="44866F63" w14:textId="7BF0FBEC" w:rsidR="00AB0161" w:rsidRPr="00AB0161" w:rsidRDefault="00C53160" w:rsidP="00963523">
            <w:pPr>
              <w:spacing w:before="100" w:beforeAutospacing="1" w:after="144"/>
              <w:rPr>
                <w:rFonts w:ascii="Arial" w:eastAsia="Times New Roman" w:hAnsi="Arial" w:cs="Arial"/>
                <w:color w:val="121111"/>
                <w:lang w:eastAsia="en-GB"/>
              </w:rPr>
            </w:pPr>
            <w:r>
              <w:rPr>
                <w:rFonts w:ascii="Arial" w:eastAsia="Times New Roman" w:hAnsi="Arial" w:cs="Arial"/>
                <w:color w:val="121111"/>
                <w:lang w:eastAsia="en-GB"/>
              </w:rPr>
              <w:t>Orange-Orange-Black-Black</w:t>
            </w:r>
          </w:p>
        </w:tc>
      </w:tr>
      <w:tr w:rsidR="00AB0161" w:rsidRPr="00AB0161" w14:paraId="59FD3807" w14:textId="746C0114" w:rsidTr="00AB0161">
        <w:tc>
          <w:tcPr>
            <w:tcW w:w="2366" w:type="dxa"/>
          </w:tcPr>
          <w:p w14:paraId="77D2A91D"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R6, R7, R17, R21</w:t>
            </w:r>
          </w:p>
        </w:tc>
        <w:tc>
          <w:tcPr>
            <w:tcW w:w="964" w:type="dxa"/>
          </w:tcPr>
          <w:p w14:paraId="67AEB39F"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1k</w:t>
            </w:r>
          </w:p>
        </w:tc>
        <w:tc>
          <w:tcPr>
            <w:tcW w:w="2624" w:type="dxa"/>
          </w:tcPr>
          <w:p w14:paraId="342DBECB" w14:textId="242F9C29"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Brown-Black-Red</w:t>
            </w:r>
          </w:p>
        </w:tc>
        <w:tc>
          <w:tcPr>
            <w:tcW w:w="3067" w:type="dxa"/>
          </w:tcPr>
          <w:p w14:paraId="6E724D7B" w14:textId="1E14D6AD"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w:t>
            </w:r>
            <w:r>
              <w:rPr>
                <w:rFonts w:ascii="Arial" w:eastAsia="Times New Roman" w:hAnsi="Arial" w:cs="Arial"/>
                <w:color w:val="121111"/>
                <w:lang w:eastAsia="en-GB"/>
              </w:rPr>
              <w:t>-</w:t>
            </w:r>
            <w:r w:rsidRPr="00AB0161">
              <w:rPr>
                <w:rFonts w:ascii="Arial" w:eastAsia="Times New Roman" w:hAnsi="Arial" w:cs="Arial"/>
                <w:color w:val="121111"/>
                <w:lang w:eastAsia="en-GB"/>
              </w:rPr>
              <w:t>Black</w:t>
            </w:r>
            <w:r>
              <w:rPr>
                <w:rFonts w:ascii="Arial" w:eastAsia="Times New Roman" w:hAnsi="Arial" w:cs="Arial"/>
                <w:color w:val="121111"/>
                <w:lang w:eastAsia="en-GB"/>
              </w:rPr>
              <w:t>-</w:t>
            </w:r>
            <w:r w:rsidRPr="00AB0161">
              <w:rPr>
                <w:rFonts w:ascii="Arial" w:eastAsia="Times New Roman" w:hAnsi="Arial" w:cs="Arial"/>
                <w:color w:val="121111"/>
                <w:lang w:eastAsia="en-GB"/>
              </w:rPr>
              <w:t>Black</w:t>
            </w:r>
            <w:r>
              <w:rPr>
                <w:rFonts w:ascii="Arial" w:eastAsia="Times New Roman" w:hAnsi="Arial" w:cs="Arial"/>
                <w:color w:val="121111"/>
                <w:lang w:eastAsia="en-GB"/>
              </w:rPr>
              <w:t>-</w:t>
            </w:r>
            <w:r w:rsidRPr="00AB0161">
              <w:rPr>
                <w:rFonts w:ascii="Arial" w:eastAsia="Times New Roman" w:hAnsi="Arial" w:cs="Arial"/>
                <w:color w:val="121111"/>
                <w:lang w:eastAsia="en-GB"/>
              </w:rPr>
              <w:t xml:space="preserve">Brown </w:t>
            </w:r>
          </w:p>
        </w:tc>
      </w:tr>
      <w:tr w:rsidR="00AB0161" w:rsidRPr="00AB0161" w14:paraId="0D4CCADB" w14:textId="32135335" w:rsidTr="00AB0161">
        <w:tc>
          <w:tcPr>
            <w:tcW w:w="2366" w:type="dxa"/>
          </w:tcPr>
          <w:p w14:paraId="625B4CEB"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R14, R20, R22, R44</w:t>
            </w:r>
          </w:p>
        </w:tc>
        <w:tc>
          <w:tcPr>
            <w:tcW w:w="964" w:type="dxa"/>
          </w:tcPr>
          <w:p w14:paraId="63A2AE2F"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4k7</w:t>
            </w:r>
          </w:p>
        </w:tc>
        <w:tc>
          <w:tcPr>
            <w:tcW w:w="2624" w:type="dxa"/>
          </w:tcPr>
          <w:p w14:paraId="7301209B" w14:textId="741B7FE1"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Yellow-Violet-Red</w:t>
            </w:r>
          </w:p>
        </w:tc>
        <w:tc>
          <w:tcPr>
            <w:tcW w:w="3067" w:type="dxa"/>
          </w:tcPr>
          <w:p w14:paraId="2A6BE4E8" w14:textId="20E1BF5A"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w:t>
            </w:r>
            <w:r>
              <w:rPr>
                <w:rFonts w:ascii="Arial" w:eastAsia="Times New Roman" w:hAnsi="Arial" w:cs="Arial"/>
                <w:color w:val="121111"/>
                <w:lang w:eastAsia="en-GB"/>
              </w:rPr>
              <w:t>Black-Brown</w:t>
            </w:r>
          </w:p>
        </w:tc>
      </w:tr>
      <w:tr w:rsidR="00AB0161" w:rsidRPr="00AB0161" w14:paraId="5F2634EE" w14:textId="08396B28" w:rsidTr="00AB0161">
        <w:tc>
          <w:tcPr>
            <w:tcW w:w="2366" w:type="dxa"/>
          </w:tcPr>
          <w:p w14:paraId="560EE071"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R15</w:t>
            </w:r>
          </w:p>
        </w:tc>
        <w:tc>
          <w:tcPr>
            <w:tcW w:w="964" w:type="dxa"/>
          </w:tcPr>
          <w:p w14:paraId="13C52153"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10k</w:t>
            </w:r>
          </w:p>
        </w:tc>
        <w:tc>
          <w:tcPr>
            <w:tcW w:w="2624" w:type="dxa"/>
          </w:tcPr>
          <w:p w14:paraId="0C9C3191" w14:textId="045387B6"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Brown-Black-Orange</w:t>
            </w:r>
          </w:p>
        </w:tc>
        <w:tc>
          <w:tcPr>
            <w:tcW w:w="3067" w:type="dxa"/>
          </w:tcPr>
          <w:p w14:paraId="1DD08CF7" w14:textId="3F0A0975"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w:t>
            </w:r>
            <w:r>
              <w:rPr>
                <w:rFonts w:ascii="Arial" w:eastAsia="Times New Roman" w:hAnsi="Arial" w:cs="Arial"/>
                <w:color w:val="121111"/>
                <w:lang w:eastAsia="en-GB"/>
              </w:rPr>
              <w:t>Black-Red</w:t>
            </w:r>
          </w:p>
        </w:tc>
      </w:tr>
      <w:tr w:rsidR="005D46A5" w:rsidRPr="00AB0161" w14:paraId="2A9176EA" w14:textId="64BC9261" w:rsidTr="00AB0161">
        <w:tc>
          <w:tcPr>
            <w:tcW w:w="2366" w:type="dxa"/>
          </w:tcPr>
          <w:p w14:paraId="57C98393"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R13, R26, R27, R39, R43</w:t>
            </w:r>
          </w:p>
        </w:tc>
        <w:tc>
          <w:tcPr>
            <w:tcW w:w="964" w:type="dxa"/>
          </w:tcPr>
          <w:p w14:paraId="68C97491"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22k</w:t>
            </w:r>
          </w:p>
        </w:tc>
        <w:tc>
          <w:tcPr>
            <w:tcW w:w="2624" w:type="dxa"/>
          </w:tcPr>
          <w:p w14:paraId="1389DA89" w14:textId="07124E66"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Red-Red-Orange</w:t>
            </w:r>
          </w:p>
        </w:tc>
        <w:tc>
          <w:tcPr>
            <w:tcW w:w="3067" w:type="dxa"/>
          </w:tcPr>
          <w:p w14:paraId="31488B59" w14:textId="5C917C3D"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w:t>
            </w:r>
            <w:r>
              <w:rPr>
                <w:rFonts w:ascii="Arial" w:eastAsia="Times New Roman" w:hAnsi="Arial" w:cs="Arial"/>
                <w:color w:val="121111"/>
                <w:lang w:eastAsia="en-GB"/>
              </w:rPr>
              <w:t>Black-Red</w:t>
            </w:r>
          </w:p>
        </w:tc>
      </w:tr>
      <w:tr w:rsidR="005D46A5" w:rsidRPr="00AB0161" w14:paraId="6A6F5ECE" w14:textId="4716B5B1" w:rsidTr="00AB0161">
        <w:tc>
          <w:tcPr>
            <w:tcW w:w="2366" w:type="dxa"/>
          </w:tcPr>
          <w:p w14:paraId="298BAAE1"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R8, R19</w:t>
            </w:r>
          </w:p>
        </w:tc>
        <w:tc>
          <w:tcPr>
            <w:tcW w:w="964" w:type="dxa"/>
          </w:tcPr>
          <w:p w14:paraId="6E27323B"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33k</w:t>
            </w:r>
          </w:p>
        </w:tc>
        <w:tc>
          <w:tcPr>
            <w:tcW w:w="2624" w:type="dxa"/>
          </w:tcPr>
          <w:p w14:paraId="70BEFFFC" w14:textId="7C13CA13"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Orange-Orange-Orange</w:t>
            </w:r>
          </w:p>
        </w:tc>
        <w:tc>
          <w:tcPr>
            <w:tcW w:w="3067" w:type="dxa"/>
          </w:tcPr>
          <w:p w14:paraId="4D451168" w14:textId="37A53C95"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Orange-Orange-</w:t>
            </w:r>
            <w:r>
              <w:rPr>
                <w:rFonts w:ascii="Arial" w:eastAsia="Times New Roman" w:hAnsi="Arial" w:cs="Arial"/>
                <w:color w:val="121111"/>
                <w:lang w:eastAsia="en-GB"/>
              </w:rPr>
              <w:t>Black-Red</w:t>
            </w:r>
          </w:p>
        </w:tc>
      </w:tr>
      <w:tr w:rsidR="005D46A5" w:rsidRPr="00AB0161" w14:paraId="54519489" w14:textId="6DB98EE8" w:rsidTr="00AB0161">
        <w:tc>
          <w:tcPr>
            <w:tcW w:w="2366" w:type="dxa"/>
          </w:tcPr>
          <w:p w14:paraId="4D94F334"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lastRenderedPageBreak/>
              <w:t>R1, R2, R4, R5, R23, R28, R29, R33, R34, R38, R41, R42</w:t>
            </w:r>
          </w:p>
        </w:tc>
        <w:tc>
          <w:tcPr>
            <w:tcW w:w="964" w:type="dxa"/>
          </w:tcPr>
          <w:p w14:paraId="66430115"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47k</w:t>
            </w:r>
          </w:p>
        </w:tc>
        <w:tc>
          <w:tcPr>
            <w:tcW w:w="2624" w:type="dxa"/>
          </w:tcPr>
          <w:p w14:paraId="338D71C0" w14:textId="551CBB53"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Yellow-Violet-Orange</w:t>
            </w:r>
          </w:p>
        </w:tc>
        <w:tc>
          <w:tcPr>
            <w:tcW w:w="3067" w:type="dxa"/>
          </w:tcPr>
          <w:p w14:paraId="02AC491B" w14:textId="618DA5DA"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w:t>
            </w:r>
            <w:r>
              <w:rPr>
                <w:rFonts w:ascii="Arial" w:eastAsia="Times New Roman" w:hAnsi="Arial" w:cs="Arial"/>
                <w:color w:val="121111"/>
                <w:lang w:eastAsia="en-GB"/>
              </w:rPr>
              <w:t>Black-Red</w:t>
            </w:r>
          </w:p>
        </w:tc>
      </w:tr>
      <w:tr w:rsidR="005D46A5" w:rsidRPr="00AB0161" w14:paraId="0A24E988" w14:textId="267D36CD" w:rsidTr="00AB0161">
        <w:tc>
          <w:tcPr>
            <w:tcW w:w="2366" w:type="dxa"/>
          </w:tcPr>
          <w:p w14:paraId="58BC380A"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R18</w:t>
            </w:r>
          </w:p>
        </w:tc>
        <w:tc>
          <w:tcPr>
            <w:tcW w:w="964" w:type="dxa"/>
          </w:tcPr>
          <w:p w14:paraId="47BEC388"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56k</w:t>
            </w:r>
          </w:p>
        </w:tc>
        <w:tc>
          <w:tcPr>
            <w:tcW w:w="2624" w:type="dxa"/>
          </w:tcPr>
          <w:p w14:paraId="7C600175" w14:textId="3E483B26"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Green-Blue-Orange</w:t>
            </w:r>
          </w:p>
        </w:tc>
        <w:tc>
          <w:tcPr>
            <w:tcW w:w="3067" w:type="dxa"/>
          </w:tcPr>
          <w:p w14:paraId="2CAC0D79" w14:textId="41C83E50"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Green-Blue-</w:t>
            </w:r>
            <w:r>
              <w:rPr>
                <w:rFonts w:ascii="Arial" w:eastAsia="Times New Roman" w:hAnsi="Arial" w:cs="Arial"/>
                <w:color w:val="121111"/>
                <w:lang w:eastAsia="en-GB"/>
              </w:rPr>
              <w:t>Black-Red</w:t>
            </w:r>
          </w:p>
        </w:tc>
      </w:tr>
      <w:tr w:rsidR="005D46A5" w:rsidRPr="00AB0161" w14:paraId="22A332C5" w14:textId="5F8DB1DF" w:rsidTr="00AB0161">
        <w:tc>
          <w:tcPr>
            <w:tcW w:w="2366" w:type="dxa"/>
          </w:tcPr>
          <w:p w14:paraId="451FBBFB"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R9, R11, R12, R24, R25, R30, R31, R35, R36, R40</w:t>
            </w:r>
          </w:p>
        </w:tc>
        <w:tc>
          <w:tcPr>
            <w:tcW w:w="964" w:type="dxa"/>
          </w:tcPr>
          <w:p w14:paraId="6D7B6126"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100k</w:t>
            </w:r>
          </w:p>
        </w:tc>
        <w:tc>
          <w:tcPr>
            <w:tcW w:w="2624" w:type="dxa"/>
          </w:tcPr>
          <w:p w14:paraId="314AEE42" w14:textId="37DAA9CF"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Brown-Black-Yellow</w:t>
            </w:r>
          </w:p>
        </w:tc>
        <w:tc>
          <w:tcPr>
            <w:tcW w:w="3067" w:type="dxa"/>
          </w:tcPr>
          <w:p w14:paraId="59EDACD3" w14:textId="1F0B1D73"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w:t>
            </w:r>
            <w:r>
              <w:rPr>
                <w:rFonts w:ascii="Arial" w:eastAsia="Times New Roman" w:hAnsi="Arial" w:cs="Arial"/>
                <w:color w:val="121111"/>
                <w:lang w:eastAsia="en-GB"/>
              </w:rPr>
              <w:t>Black-Orange</w:t>
            </w:r>
          </w:p>
        </w:tc>
      </w:tr>
      <w:tr w:rsidR="005D46A5" w:rsidRPr="00AB0161" w14:paraId="2F3EEC2A" w14:textId="0E0BFB50" w:rsidTr="00AB0161">
        <w:tc>
          <w:tcPr>
            <w:tcW w:w="2366" w:type="dxa"/>
          </w:tcPr>
          <w:p w14:paraId="69DF6C68"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R32</w:t>
            </w:r>
          </w:p>
        </w:tc>
        <w:tc>
          <w:tcPr>
            <w:tcW w:w="964" w:type="dxa"/>
          </w:tcPr>
          <w:p w14:paraId="3B4EBE81"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220k</w:t>
            </w:r>
          </w:p>
        </w:tc>
        <w:tc>
          <w:tcPr>
            <w:tcW w:w="2624" w:type="dxa"/>
          </w:tcPr>
          <w:p w14:paraId="56EF23D8" w14:textId="7D63B6AA"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Red-Red-Yellow</w:t>
            </w:r>
          </w:p>
        </w:tc>
        <w:tc>
          <w:tcPr>
            <w:tcW w:w="3067" w:type="dxa"/>
          </w:tcPr>
          <w:p w14:paraId="7CB4EBAC" w14:textId="3BB05FC9"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w:t>
            </w:r>
            <w:r>
              <w:rPr>
                <w:rFonts w:ascii="Arial" w:eastAsia="Times New Roman" w:hAnsi="Arial" w:cs="Arial"/>
                <w:color w:val="121111"/>
                <w:lang w:eastAsia="en-GB"/>
              </w:rPr>
              <w:t xml:space="preserve"> Black-Orange</w:t>
            </w:r>
          </w:p>
        </w:tc>
      </w:tr>
      <w:tr w:rsidR="005D46A5" w:rsidRPr="00AB0161" w14:paraId="67FB21B2" w14:textId="43C22DDB" w:rsidTr="00AB0161">
        <w:tc>
          <w:tcPr>
            <w:tcW w:w="2366" w:type="dxa"/>
          </w:tcPr>
          <w:p w14:paraId="1BF6C0CE"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R10</w:t>
            </w:r>
          </w:p>
        </w:tc>
        <w:tc>
          <w:tcPr>
            <w:tcW w:w="964" w:type="dxa"/>
          </w:tcPr>
          <w:p w14:paraId="644F657E"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1M</w:t>
            </w:r>
          </w:p>
        </w:tc>
        <w:tc>
          <w:tcPr>
            <w:tcW w:w="2624" w:type="dxa"/>
          </w:tcPr>
          <w:p w14:paraId="54F577A0" w14:textId="71100F47"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Brown-Black-Green</w:t>
            </w:r>
          </w:p>
        </w:tc>
        <w:tc>
          <w:tcPr>
            <w:tcW w:w="3067" w:type="dxa"/>
          </w:tcPr>
          <w:p w14:paraId="0B65F484" w14:textId="4007EEA9"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w:t>
            </w:r>
            <w:r>
              <w:rPr>
                <w:rFonts w:ascii="Arial" w:eastAsia="Times New Roman" w:hAnsi="Arial" w:cs="Arial"/>
                <w:color w:val="121111"/>
                <w:lang w:eastAsia="en-GB"/>
              </w:rPr>
              <w:t>Black-Yellow</w:t>
            </w:r>
          </w:p>
        </w:tc>
      </w:tr>
      <w:tr w:rsidR="005D46A5" w:rsidRPr="00AB0161" w14:paraId="02C3399B" w14:textId="61622A24" w:rsidTr="00AB0161">
        <w:tc>
          <w:tcPr>
            <w:tcW w:w="2366" w:type="dxa"/>
          </w:tcPr>
          <w:p w14:paraId="28488B13"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R16</w:t>
            </w:r>
          </w:p>
        </w:tc>
        <w:tc>
          <w:tcPr>
            <w:tcW w:w="964" w:type="dxa"/>
          </w:tcPr>
          <w:p w14:paraId="020C107A"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4M7</w:t>
            </w:r>
          </w:p>
        </w:tc>
        <w:tc>
          <w:tcPr>
            <w:tcW w:w="2624" w:type="dxa"/>
          </w:tcPr>
          <w:p w14:paraId="23E0D11E" w14:textId="59AA268E"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Yellow-Violet-Green</w:t>
            </w:r>
          </w:p>
        </w:tc>
        <w:tc>
          <w:tcPr>
            <w:tcW w:w="3067" w:type="dxa"/>
          </w:tcPr>
          <w:p w14:paraId="0DF79E24" w14:textId="47FFDC58"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w:t>
            </w:r>
            <w:bookmarkStart w:id="0" w:name="_GoBack"/>
            <w:bookmarkEnd w:id="0"/>
            <w:r w:rsidR="00E405D2">
              <w:rPr>
                <w:rFonts w:ascii="Arial" w:eastAsia="Times New Roman" w:hAnsi="Arial" w:cs="Arial"/>
                <w:color w:val="121111"/>
                <w:lang w:eastAsia="en-GB"/>
              </w:rPr>
              <w:t>Black</w:t>
            </w:r>
            <w:r>
              <w:rPr>
                <w:rFonts w:ascii="Arial" w:eastAsia="Times New Roman" w:hAnsi="Arial" w:cs="Arial"/>
                <w:color w:val="121111"/>
                <w:lang w:eastAsia="en-GB"/>
              </w:rPr>
              <w:t>-Yellow</w:t>
            </w:r>
          </w:p>
        </w:tc>
      </w:tr>
    </w:tbl>
    <w:p w14:paraId="1685A14A" w14:textId="77777777" w:rsidR="00F81F7E" w:rsidRPr="0080026C" w:rsidRDefault="00F81F7E" w:rsidP="001F1B0A">
      <w:pPr>
        <w:shd w:val="clear" w:color="auto" w:fill="FFFFFF"/>
        <w:spacing w:after="312" w:line="240" w:lineRule="auto"/>
        <w:rPr>
          <w:rFonts w:ascii="Arial" w:eastAsia="Times New Roman" w:hAnsi="Arial" w:cs="Arial"/>
          <w:color w:val="121111"/>
          <w:sz w:val="27"/>
          <w:szCs w:val="27"/>
          <w:lang w:eastAsia="en-GB"/>
        </w:rPr>
      </w:pPr>
    </w:p>
    <w:p w14:paraId="1F894D48" w14:textId="2E7BA833"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Note: The space for R3 is not populated. The kit does contain spare resistors and some extras of certain useful values for mods, so don’t be confused if there seem to be too many of a particular value, and don’t throw away the leftovers!</w:t>
      </w:r>
    </w:p>
    <w:p w14:paraId="58F074FB" w14:textId="501839A6" w:rsid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board should look like this:</w:t>
      </w:r>
    </w:p>
    <w:p w14:paraId="53487CE6" w14:textId="1EEC57C7" w:rsidR="0080026C" w:rsidRDefault="00985AF8"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7C5AC86" wp14:editId="457847AD">
            <wp:extent cx="5731510" cy="429895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98950"/>
                    </a:xfrm>
                    <a:prstGeom prst="rect">
                      <a:avLst/>
                    </a:prstGeom>
                  </pic:spPr>
                </pic:pic>
              </a:graphicData>
            </a:graphic>
          </wp:inline>
        </w:drawing>
      </w:r>
      <w:r w:rsidR="0080026C">
        <w:rPr>
          <w:rFonts w:ascii="Arial" w:eastAsia="Times New Roman" w:hAnsi="Arial" w:cs="Arial"/>
          <w:color w:val="121111"/>
          <w:sz w:val="27"/>
          <w:szCs w:val="27"/>
          <w:lang w:eastAsia="en-GB"/>
        </w:rPr>
        <w:br w:type="page"/>
      </w:r>
    </w:p>
    <w:p w14:paraId="4BB40825" w14:textId="25980019" w:rsidR="0080026C" w:rsidRPr="0080026C" w:rsidRDefault="0080026C"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let’s fit the diodes, remembering that they need to be soldered the correct way around (and don’t heat them for too long when soldering)</w:t>
      </w:r>
    </w:p>
    <w:p w14:paraId="54A95BF7" w14:textId="77777777" w:rsidR="0080026C" w:rsidRPr="0080026C" w:rsidRDefault="0080026C" w:rsidP="0080026C">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D2, D3 and D4 are small signal diodes with a small orange glass body with a black stripe. Make sure the black stripe lines up with the stripe marked on the circuit board symbol.</w:t>
      </w:r>
    </w:p>
    <w:p w14:paraId="0039FB7C" w14:textId="77777777" w:rsidR="0080026C" w:rsidRPr="0080026C" w:rsidRDefault="0080026C" w:rsidP="0080026C">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D1 is a larger rectifier diode with a black body and silver stripe. Make sure the stripe matches up with the one printed on the board.</w:t>
      </w:r>
    </w:p>
    <w:p w14:paraId="4B7174FA" w14:textId="77777777" w:rsidR="0080026C" w:rsidRPr="0080026C" w:rsidRDefault="0080026C"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Your board should now look something like this</w:t>
      </w:r>
    </w:p>
    <w:p w14:paraId="7E5798E9" w14:textId="20B4F066" w:rsidR="007E76BE" w:rsidRPr="0080026C" w:rsidRDefault="0080026C">
      <w:pPr>
        <w:rPr>
          <w:rFonts w:ascii="Arial" w:eastAsia="Times New Roman" w:hAnsi="Arial" w:cs="Arial"/>
          <w:color w:val="121111"/>
          <w:sz w:val="27"/>
          <w:szCs w:val="27"/>
          <w:lang w:eastAsia="en-GB"/>
        </w:rPr>
      </w:pPr>
      <w:r>
        <w:rPr>
          <w:noProof/>
        </w:rPr>
        <w:drawing>
          <wp:inline distT="0" distB="0" distL="0" distR="0" wp14:anchorId="587738D1" wp14:editId="20973A1E">
            <wp:extent cx="5731510" cy="42989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8950"/>
                    </a:xfrm>
                    <a:prstGeom prst="rect">
                      <a:avLst/>
                    </a:prstGeom>
                  </pic:spPr>
                </pic:pic>
              </a:graphicData>
            </a:graphic>
          </wp:inline>
        </w:drawing>
      </w:r>
    </w:p>
    <w:p w14:paraId="77176C5F"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1920FAB" w14:textId="6BF0270F"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w:t>
      </w:r>
      <w:r w:rsidR="007E76BE" w:rsidRPr="0080026C">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s solder the four, 8-pin IC sockets and the 9-pin header strip.</w:t>
      </w:r>
    </w:p>
    <w:p w14:paraId="5B6FD1AF" w14:textId="77777777" w:rsidR="001F1B0A" w:rsidRPr="0080026C" w:rsidRDefault="001F1B0A" w:rsidP="001F1B0A">
      <w:pPr>
        <w:shd w:val="clear" w:color="auto" w:fill="FFFFFF"/>
        <w:spacing w:after="312" w:line="240" w:lineRule="auto"/>
        <w:rPr>
          <w:rFonts w:ascii="Arial" w:hAnsi="Arial" w:cs="Arial"/>
          <w:noProof/>
        </w:rPr>
      </w:pPr>
      <w:r w:rsidRPr="0080026C">
        <w:rPr>
          <w:rFonts w:ascii="Arial" w:eastAsia="Times New Roman" w:hAnsi="Arial" w:cs="Arial"/>
          <w:color w:val="121111"/>
          <w:sz w:val="27"/>
          <w:szCs w:val="27"/>
          <w:lang w:eastAsia="en-GB"/>
        </w:rPr>
        <w:t>Take care to align the notch on the end of the 8 pin sockets with the marking on the board. In this layout the notch is towards the bottom of the board for each socket.</w:t>
      </w:r>
      <w:r w:rsidR="007E76BE" w:rsidRPr="0080026C">
        <w:rPr>
          <w:rFonts w:ascii="Arial" w:hAnsi="Arial" w:cs="Arial"/>
          <w:noProof/>
        </w:rPr>
        <w:t xml:space="preserve"> </w:t>
      </w:r>
    </w:p>
    <w:p w14:paraId="6BCC1A1D" w14:textId="77777777" w:rsidR="00985AF8"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2629E20" wp14:editId="58BD995A">
            <wp:extent cx="5731510" cy="248602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210" b="37961"/>
                    <a:stretch/>
                  </pic:blipFill>
                  <pic:spPr bwMode="auto">
                    <a:xfrm>
                      <a:off x="0" y="0"/>
                      <a:ext cx="5731510" cy="2486025"/>
                    </a:xfrm>
                    <a:prstGeom prst="rect">
                      <a:avLst/>
                    </a:prstGeom>
                    <a:ln>
                      <a:noFill/>
                    </a:ln>
                    <a:extLst>
                      <a:ext uri="{53640926-AAD7-44D8-BBD7-CCE9431645EC}">
                        <a14:shadowObscured xmlns:a14="http://schemas.microsoft.com/office/drawing/2010/main"/>
                      </a:ext>
                    </a:extLst>
                  </pic:spPr>
                </pic:pic>
              </a:graphicData>
            </a:graphic>
          </wp:inline>
        </w:drawing>
      </w:r>
    </w:p>
    <w:p w14:paraId="3874CEF6" w14:textId="58A57784"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With all the sockets in place the board should be looking like this</w:t>
      </w:r>
    </w:p>
    <w:p w14:paraId="74348C3B"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EC089E9" wp14:editId="090B9402">
            <wp:extent cx="5731510" cy="42989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298950"/>
                    </a:xfrm>
                    <a:prstGeom prst="rect">
                      <a:avLst/>
                    </a:prstGeom>
                  </pic:spPr>
                </pic:pic>
              </a:graphicData>
            </a:graphic>
          </wp:inline>
        </w:drawing>
      </w:r>
    </w:p>
    <w:p w14:paraId="1EF49D9C"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The next step is to insert the nine polyester box capacitors.</w:t>
      </w:r>
    </w:p>
    <w:tbl>
      <w:tblPr>
        <w:tblStyle w:val="TableGrid"/>
        <w:tblW w:w="0" w:type="auto"/>
        <w:tblInd w:w="672" w:type="dxa"/>
        <w:tblLook w:val="04A0" w:firstRow="1" w:lastRow="0" w:firstColumn="1" w:lastColumn="0" w:noHBand="0" w:noVBand="1"/>
      </w:tblPr>
      <w:tblGrid>
        <w:gridCol w:w="3434"/>
        <w:gridCol w:w="1418"/>
        <w:gridCol w:w="3492"/>
      </w:tblGrid>
      <w:tr w:rsidR="0080026C" w:rsidRPr="0080026C" w14:paraId="37739E4F" w14:textId="77777777" w:rsidTr="0080026C">
        <w:tc>
          <w:tcPr>
            <w:tcW w:w="3434" w:type="dxa"/>
          </w:tcPr>
          <w:p w14:paraId="5D0AD3C0" w14:textId="3AD59C3B"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sidRPr="0080026C">
              <w:rPr>
                <w:rFonts w:ascii="Arial" w:eastAsia="Times New Roman" w:hAnsi="Arial" w:cs="Arial"/>
                <w:b/>
                <w:color w:val="121111"/>
                <w:sz w:val="27"/>
                <w:szCs w:val="27"/>
                <w:lang w:eastAsia="en-GB"/>
              </w:rPr>
              <w:t>Designators on PCB</w:t>
            </w:r>
          </w:p>
        </w:tc>
        <w:tc>
          <w:tcPr>
            <w:tcW w:w="1418" w:type="dxa"/>
          </w:tcPr>
          <w:p w14:paraId="036A4ACA" w14:textId="6F51A562"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Pr>
                <w:rFonts w:ascii="Arial" w:eastAsia="Times New Roman" w:hAnsi="Arial" w:cs="Arial"/>
                <w:b/>
                <w:color w:val="121111"/>
                <w:sz w:val="27"/>
                <w:szCs w:val="27"/>
                <w:lang w:eastAsia="en-GB"/>
              </w:rPr>
              <w:t>Value</w:t>
            </w:r>
          </w:p>
        </w:tc>
        <w:tc>
          <w:tcPr>
            <w:tcW w:w="3492" w:type="dxa"/>
          </w:tcPr>
          <w:p w14:paraId="1FC3D94A" w14:textId="6320C920"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Pr>
                <w:rFonts w:ascii="Arial" w:eastAsia="Times New Roman" w:hAnsi="Arial" w:cs="Arial"/>
                <w:b/>
                <w:color w:val="121111"/>
                <w:sz w:val="27"/>
                <w:szCs w:val="27"/>
                <w:lang w:eastAsia="en-GB"/>
              </w:rPr>
              <w:t>Markings</w:t>
            </w:r>
          </w:p>
        </w:tc>
      </w:tr>
      <w:tr w:rsidR="00972096" w:rsidRPr="0080026C" w14:paraId="4ED6857D" w14:textId="77777777" w:rsidTr="0080026C">
        <w:tc>
          <w:tcPr>
            <w:tcW w:w="3434" w:type="dxa"/>
          </w:tcPr>
          <w:p w14:paraId="294F2BFC"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 C2, C6</w:t>
            </w:r>
          </w:p>
        </w:tc>
        <w:tc>
          <w:tcPr>
            <w:tcW w:w="1418" w:type="dxa"/>
          </w:tcPr>
          <w:p w14:paraId="5D5732DE"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47nF</w:t>
            </w:r>
          </w:p>
        </w:tc>
        <w:tc>
          <w:tcPr>
            <w:tcW w:w="3492" w:type="dxa"/>
          </w:tcPr>
          <w:p w14:paraId="7547640F" w14:textId="7BD0B926"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“47n”</w:t>
            </w:r>
          </w:p>
        </w:tc>
      </w:tr>
      <w:tr w:rsidR="00972096" w:rsidRPr="0080026C" w14:paraId="6524AAB3" w14:textId="77777777" w:rsidTr="0080026C">
        <w:tc>
          <w:tcPr>
            <w:tcW w:w="3434" w:type="dxa"/>
          </w:tcPr>
          <w:p w14:paraId="16CBF7EF"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C13</w:t>
            </w:r>
          </w:p>
        </w:tc>
        <w:tc>
          <w:tcPr>
            <w:tcW w:w="1418" w:type="dxa"/>
          </w:tcPr>
          <w:p w14:paraId="29F35867"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22nF</w:t>
            </w:r>
          </w:p>
        </w:tc>
        <w:tc>
          <w:tcPr>
            <w:tcW w:w="3492" w:type="dxa"/>
          </w:tcPr>
          <w:p w14:paraId="77933351" w14:textId="115BCF8F"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“22n”</w:t>
            </w:r>
          </w:p>
        </w:tc>
      </w:tr>
      <w:tr w:rsidR="00972096" w:rsidRPr="0080026C" w14:paraId="372B3A82" w14:textId="77777777" w:rsidTr="0080026C">
        <w:tc>
          <w:tcPr>
            <w:tcW w:w="3434" w:type="dxa"/>
          </w:tcPr>
          <w:p w14:paraId="4AB59408"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C16</w:t>
            </w:r>
          </w:p>
        </w:tc>
        <w:tc>
          <w:tcPr>
            <w:tcW w:w="1418" w:type="dxa"/>
          </w:tcPr>
          <w:p w14:paraId="32FCCC2D"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3.3nF</w:t>
            </w:r>
          </w:p>
        </w:tc>
        <w:tc>
          <w:tcPr>
            <w:tcW w:w="3492" w:type="dxa"/>
          </w:tcPr>
          <w:p w14:paraId="2731A8F3" w14:textId="0A365208"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“3n3”</w:t>
            </w:r>
          </w:p>
        </w:tc>
      </w:tr>
      <w:tr w:rsidR="00972096" w:rsidRPr="0080026C" w14:paraId="6367D179" w14:textId="77777777" w:rsidTr="0080026C">
        <w:tc>
          <w:tcPr>
            <w:tcW w:w="3434" w:type="dxa"/>
          </w:tcPr>
          <w:p w14:paraId="10706AF7"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C4, C5, C7, C15</w:t>
            </w:r>
          </w:p>
        </w:tc>
        <w:tc>
          <w:tcPr>
            <w:tcW w:w="1418" w:type="dxa"/>
          </w:tcPr>
          <w:p w14:paraId="43C4421F"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1nF</w:t>
            </w:r>
          </w:p>
        </w:tc>
        <w:tc>
          <w:tcPr>
            <w:tcW w:w="3492" w:type="dxa"/>
          </w:tcPr>
          <w:p w14:paraId="5B298889" w14:textId="60F5AF68"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“1n”</w:t>
            </w:r>
          </w:p>
        </w:tc>
      </w:tr>
    </w:tbl>
    <w:p w14:paraId="3E02DF8D" w14:textId="77777777" w:rsidR="0080026C" w:rsidRDefault="0080026C" w:rsidP="001F1B0A">
      <w:pPr>
        <w:shd w:val="clear" w:color="auto" w:fill="FFFFFF"/>
        <w:spacing w:after="312" w:line="240" w:lineRule="auto"/>
        <w:rPr>
          <w:rFonts w:ascii="Arial" w:eastAsia="Times New Roman" w:hAnsi="Arial" w:cs="Arial"/>
          <w:color w:val="121111"/>
          <w:sz w:val="27"/>
          <w:szCs w:val="27"/>
          <w:lang w:eastAsia="en-GB"/>
        </w:rPr>
      </w:pPr>
    </w:p>
    <w:p w14:paraId="20DC09C4" w14:textId="0F46EF3B"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markings will contain other codes (e.g. “47nK100”), but check they start with the indicated value (e.g. “47n”)</w:t>
      </w:r>
    </w:p>
    <w:p w14:paraId="2F545718" w14:textId="54F0EEAF" w:rsidR="0080026C" w:rsidRP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With these caps fitted, the board now looks like this</w:t>
      </w:r>
    </w:p>
    <w:p w14:paraId="346F72E1"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5B6B6A3" wp14:editId="0D89776A">
            <wp:extent cx="5731510" cy="429895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98950"/>
                    </a:xfrm>
                    <a:prstGeom prst="rect">
                      <a:avLst/>
                    </a:prstGeom>
                  </pic:spPr>
                </pic:pic>
              </a:graphicData>
            </a:graphic>
          </wp:inline>
        </w:drawing>
      </w:r>
      <w:r w:rsidR="00E701AF" w:rsidRPr="0080026C">
        <w:rPr>
          <w:rFonts w:ascii="Arial" w:eastAsia="Times New Roman" w:hAnsi="Arial" w:cs="Arial"/>
          <w:noProof/>
          <w:color w:val="121111"/>
          <w:sz w:val="27"/>
          <w:szCs w:val="27"/>
          <w:lang w:eastAsia="en-GB"/>
        </w:rPr>
        <w:t xml:space="preserve"> </w:t>
      </w:r>
    </w:p>
    <w:p w14:paraId="39F5CCE9"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3296F0F0" w14:textId="7AAC2AE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insert the trimmer potentiometer, R45. This is pretty tight to insert into the PCB and may need a bit of waggling – be careful not to damage the legs.</w:t>
      </w:r>
    </w:p>
    <w:p w14:paraId="63A600CD"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DB6DC12" wp14:editId="1B259215">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98950"/>
                    </a:xfrm>
                    <a:prstGeom prst="rect">
                      <a:avLst/>
                    </a:prstGeom>
                  </pic:spPr>
                </pic:pic>
              </a:graphicData>
            </a:graphic>
          </wp:inline>
        </w:drawing>
      </w:r>
      <w:r w:rsidR="00E701AF" w:rsidRPr="0080026C">
        <w:rPr>
          <w:rFonts w:ascii="Arial" w:eastAsia="Times New Roman" w:hAnsi="Arial" w:cs="Arial"/>
          <w:noProof/>
          <w:color w:val="121111"/>
          <w:sz w:val="27"/>
          <w:szCs w:val="27"/>
          <w:lang w:eastAsia="en-GB"/>
        </w:rPr>
        <w:t xml:space="preserve"> </w:t>
      </w:r>
    </w:p>
    <w:p w14:paraId="72799B9A"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Solder the LED. It is important that this goes the right way </w:t>
      </w:r>
      <w:r w:rsidR="00E701AF" w:rsidRPr="0080026C">
        <w:rPr>
          <w:rFonts w:ascii="Arial" w:eastAsia="Times New Roman" w:hAnsi="Arial" w:cs="Arial"/>
          <w:color w:val="121111"/>
          <w:sz w:val="27"/>
          <w:szCs w:val="27"/>
          <w:lang w:eastAsia="en-GB"/>
        </w:rPr>
        <w:t>a</w:t>
      </w:r>
      <w:r w:rsidRPr="0080026C">
        <w:rPr>
          <w:rFonts w:ascii="Arial" w:eastAsia="Times New Roman" w:hAnsi="Arial" w:cs="Arial"/>
          <w:color w:val="121111"/>
          <w:sz w:val="27"/>
          <w:szCs w:val="27"/>
          <w:lang w:eastAsia="en-GB"/>
        </w:rPr>
        <w:t>round; you’ll see that the marking on the board shows a “flat” side next to one of the legs (beside the “PWR” label). The LED has a matching “flat” (marking the negative terminal, which also has a shorter leg). Line the flats up when inserting the LED and don’t heat for too long when soldering.</w:t>
      </w:r>
    </w:p>
    <w:p w14:paraId="6B65921F"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3E5348B3" w14:textId="3A01A00B"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for transistors. There are three types of transistor in the kit</w:t>
      </w:r>
    </w:p>
    <w:tbl>
      <w:tblPr>
        <w:tblStyle w:val="TableGrid"/>
        <w:tblW w:w="0" w:type="auto"/>
        <w:tblInd w:w="672" w:type="dxa"/>
        <w:tblLook w:val="04A0" w:firstRow="1" w:lastRow="0" w:firstColumn="1" w:lastColumn="0" w:noHBand="0" w:noVBand="1"/>
      </w:tblPr>
      <w:tblGrid>
        <w:gridCol w:w="2867"/>
        <w:gridCol w:w="2309"/>
        <w:gridCol w:w="3168"/>
      </w:tblGrid>
      <w:tr w:rsidR="002E5009" w:rsidRPr="002E5009" w14:paraId="1B1147BD" w14:textId="77777777" w:rsidTr="002E5009">
        <w:tc>
          <w:tcPr>
            <w:tcW w:w="2867" w:type="dxa"/>
          </w:tcPr>
          <w:p w14:paraId="316D5003" w14:textId="10BFBB4C"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Designators on PCB</w:t>
            </w:r>
          </w:p>
        </w:tc>
        <w:tc>
          <w:tcPr>
            <w:tcW w:w="2309" w:type="dxa"/>
          </w:tcPr>
          <w:p w14:paraId="49A35356" w14:textId="29500A65"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Type</w:t>
            </w:r>
          </w:p>
        </w:tc>
        <w:tc>
          <w:tcPr>
            <w:tcW w:w="3168" w:type="dxa"/>
          </w:tcPr>
          <w:p w14:paraId="19C0F8B0" w14:textId="0B832ADF"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Notes</w:t>
            </w:r>
          </w:p>
        </w:tc>
      </w:tr>
      <w:tr w:rsidR="002E5009" w:rsidRPr="002E5009" w14:paraId="254FE041" w14:textId="77777777" w:rsidTr="002E5009">
        <w:tc>
          <w:tcPr>
            <w:tcW w:w="2867" w:type="dxa"/>
          </w:tcPr>
          <w:p w14:paraId="17AE7556" w14:textId="5DE8168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Q1, Q2</w:t>
            </w:r>
          </w:p>
        </w:tc>
        <w:tc>
          <w:tcPr>
            <w:tcW w:w="2309" w:type="dxa"/>
          </w:tcPr>
          <w:p w14:paraId="5C55CCD2" w14:textId="19C5A27B"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2SC945P</w:t>
            </w:r>
          </w:p>
        </w:tc>
        <w:tc>
          <w:tcPr>
            <w:tcW w:w="3168" w:type="dxa"/>
          </w:tcPr>
          <w:p w14:paraId="2330E1B7" w14:textId="0B25FCCA"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NPN (Marked “945P” or “C945”)</w:t>
            </w:r>
          </w:p>
        </w:tc>
      </w:tr>
      <w:tr w:rsidR="002E5009" w:rsidRPr="002E5009" w14:paraId="2F8F1D6D" w14:textId="77777777" w:rsidTr="002E5009">
        <w:tc>
          <w:tcPr>
            <w:tcW w:w="2867" w:type="dxa"/>
          </w:tcPr>
          <w:p w14:paraId="708B4E92" w14:textId="7E6B36D7"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Q3, Q4</w:t>
            </w:r>
          </w:p>
        </w:tc>
        <w:tc>
          <w:tcPr>
            <w:tcW w:w="2309" w:type="dxa"/>
          </w:tcPr>
          <w:p w14:paraId="1DC30673" w14:textId="15EC47F1"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2N3906</w:t>
            </w:r>
          </w:p>
        </w:tc>
        <w:tc>
          <w:tcPr>
            <w:tcW w:w="3168" w:type="dxa"/>
          </w:tcPr>
          <w:p w14:paraId="045AEEFD" w14:textId="4B5F8D6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PNP</w:t>
            </w:r>
          </w:p>
        </w:tc>
      </w:tr>
      <w:tr w:rsidR="002E5009" w:rsidRPr="002E5009" w14:paraId="6D3349F3" w14:textId="77777777" w:rsidTr="002E5009">
        <w:tc>
          <w:tcPr>
            <w:tcW w:w="2867" w:type="dxa"/>
          </w:tcPr>
          <w:p w14:paraId="0BA27CC3" w14:textId="57201562"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Q5, Q6</w:t>
            </w:r>
          </w:p>
        </w:tc>
        <w:tc>
          <w:tcPr>
            <w:tcW w:w="2309" w:type="dxa"/>
          </w:tcPr>
          <w:p w14:paraId="3C933A8A" w14:textId="49743BC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2N3904</w:t>
            </w:r>
          </w:p>
        </w:tc>
        <w:tc>
          <w:tcPr>
            <w:tcW w:w="3168" w:type="dxa"/>
          </w:tcPr>
          <w:p w14:paraId="2068BD4F" w14:textId="2BC06EDA"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NPN</w:t>
            </w:r>
          </w:p>
        </w:tc>
      </w:tr>
    </w:tbl>
    <w:p w14:paraId="0AD39BC2" w14:textId="77777777" w:rsidR="002E5009" w:rsidRDefault="002E5009" w:rsidP="001F1B0A">
      <w:pPr>
        <w:shd w:val="clear" w:color="auto" w:fill="FFFFFF"/>
        <w:spacing w:after="312" w:line="240" w:lineRule="auto"/>
        <w:rPr>
          <w:rFonts w:ascii="Arial" w:eastAsia="Times New Roman" w:hAnsi="Arial" w:cs="Arial"/>
          <w:color w:val="121111"/>
          <w:sz w:val="27"/>
          <w:szCs w:val="27"/>
          <w:lang w:eastAsia="en-GB"/>
        </w:rPr>
      </w:pPr>
    </w:p>
    <w:p w14:paraId="79DC31F1" w14:textId="42106A8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It is very important not to mix them up (or you might let the magic smoke out of them as soon as you apply power!). There is an extra 2N3904 in the kit – hang on to it to use for mods…</w:t>
      </w:r>
    </w:p>
    <w:p w14:paraId="0F74F3D3"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When you solder them, make sure the “D” shape of the case lines up with the D shaped marking on the board – you need to bend or splay the legs a little to get them into the holes on the board. When soldered, the transistors should sit above the board by a few millimetres.</w:t>
      </w:r>
    </w:p>
    <w:p w14:paraId="14BA9024" w14:textId="77777777" w:rsidR="001F1B0A" w:rsidRPr="0080026C" w:rsidRDefault="00E701AF"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t xml:space="preserve"> </w:t>
      </w:r>
      <w:r w:rsidR="002D365B" w:rsidRPr="0080026C">
        <w:rPr>
          <w:rFonts w:ascii="Arial" w:hAnsi="Arial" w:cs="Arial"/>
          <w:noProof/>
        </w:rPr>
        <w:drawing>
          <wp:inline distT="0" distB="0" distL="0" distR="0" wp14:anchorId="0B61E6B4" wp14:editId="45DC4E46">
            <wp:extent cx="5731510" cy="42989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98950"/>
                    </a:xfrm>
                    <a:prstGeom prst="rect">
                      <a:avLst/>
                    </a:prstGeom>
                  </pic:spPr>
                </pic:pic>
              </a:graphicData>
            </a:graphic>
          </wp:inline>
        </w:drawing>
      </w:r>
    </w:p>
    <w:p w14:paraId="5438682E" w14:textId="730B055D"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Now add the electrolytic capacitors. These need to go in the right way </w:t>
      </w:r>
      <w:r w:rsidR="002E5009">
        <w:rPr>
          <w:rFonts w:ascii="Arial" w:eastAsia="Times New Roman" w:hAnsi="Arial" w:cs="Arial"/>
          <w:color w:val="121111"/>
          <w:sz w:val="27"/>
          <w:szCs w:val="27"/>
          <w:lang w:eastAsia="en-GB"/>
        </w:rPr>
        <w:t>a</w:t>
      </w:r>
      <w:r w:rsidRPr="0080026C">
        <w:rPr>
          <w:rFonts w:ascii="Arial" w:eastAsia="Times New Roman" w:hAnsi="Arial" w:cs="Arial"/>
          <w:color w:val="121111"/>
          <w:sz w:val="27"/>
          <w:szCs w:val="27"/>
          <w:lang w:eastAsia="en-GB"/>
        </w:rPr>
        <w:t>round. The symbols on the circuit board show a tiny little (+) sign next to one hole. Put the </w:t>
      </w:r>
      <w:r w:rsidRPr="0080026C">
        <w:rPr>
          <w:rFonts w:ascii="Arial" w:eastAsia="Times New Roman" w:hAnsi="Arial" w:cs="Arial"/>
          <w:b/>
          <w:bCs/>
          <w:color w:val="121111"/>
          <w:sz w:val="27"/>
          <w:szCs w:val="27"/>
          <w:lang w:eastAsia="en-GB"/>
        </w:rPr>
        <w:t>longer</w:t>
      </w:r>
      <w:r w:rsidRPr="0080026C">
        <w:rPr>
          <w:rFonts w:ascii="Arial" w:eastAsia="Times New Roman" w:hAnsi="Arial" w:cs="Arial"/>
          <w:color w:val="121111"/>
          <w:sz w:val="27"/>
          <w:szCs w:val="27"/>
          <w:lang w:eastAsia="en-GB"/>
        </w:rPr>
        <w:t> leg of the capacitor through the hole. The capacitor body will also have a white stripe to mark the negative terminal (aligned with the shorter leg)</w:t>
      </w:r>
    </w:p>
    <w:p w14:paraId="130181E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As with the box capacitors they are easy to mix up, so pay special attention to the markings</w:t>
      </w:r>
    </w:p>
    <w:tbl>
      <w:tblPr>
        <w:tblStyle w:val="TableGrid"/>
        <w:tblW w:w="0" w:type="auto"/>
        <w:tblInd w:w="672" w:type="dxa"/>
        <w:tblLook w:val="04A0" w:firstRow="1" w:lastRow="0" w:firstColumn="1" w:lastColumn="0" w:noHBand="0" w:noVBand="1"/>
      </w:tblPr>
      <w:tblGrid>
        <w:gridCol w:w="2313"/>
        <w:gridCol w:w="2742"/>
      </w:tblGrid>
      <w:tr w:rsidR="00E701AF" w:rsidRPr="0080026C" w14:paraId="1C0E97C9" w14:textId="77777777" w:rsidTr="00E701AF">
        <w:tc>
          <w:tcPr>
            <w:tcW w:w="2313" w:type="dxa"/>
          </w:tcPr>
          <w:p w14:paraId="3BE168EA"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C3, C11, C12</w:t>
            </w:r>
          </w:p>
        </w:tc>
        <w:tc>
          <w:tcPr>
            <w:tcW w:w="2742" w:type="dxa"/>
          </w:tcPr>
          <w:p w14:paraId="5182A55C"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1uF/50V</w:t>
            </w:r>
          </w:p>
        </w:tc>
      </w:tr>
      <w:tr w:rsidR="00E701AF" w:rsidRPr="0080026C" w14:paraId="38863271" w14:textId="77777777" w:rsidTr="00E701AF">
        <w:tc>
          <w:tcPr>
            <w:tcW w:w="2313" w:type="dxa"/>
          </w:tcPr>
          <w:p w14:paraId="76E1B9EE"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C8</w:t>
            </w:r>
          </w:p>
        </w:tc>
        <w:tc>
          <w:tcPr>
            <w:tcW w:w="2742" w:type="dxa"/>
          </w:tcPr>
          <w:p w14:paraId="4CA6DD57"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2.2uF/50V</w:t>
            </w:r>
          </w:p>
        </w:tc>
      </w:tr>
      <w:tr w:rsidR="00E701AF" w:rsidRPr="0080026C" w14:paraId="45543A0C" w14:textId="77777777" w:rsidTr="00E701AF">
        <w:tc>
          <w:tcPr>
            <w:tcW w:w="2313" w:type="dxa"/>
          </w:tcPr>
          <w:p w14:paraId="0F49D8BE"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C9</w:t>
            </w:r>
          </w:p>
        </w:tc>
        <w:tc>
          <w:tcPr>
            <w:tcW w:w="2742" w:type="dxa"/>
          </w:tcPr>
          <w:p w14:paraId="1F0CB3A3"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10uF/16V</w:t>
            </w:r>
          </w:p>
        </w:tc>
      </w:tr>
      <w:tr w:rsidR="00E701AF" w:rsidRPr="0080026C" w14:paraId="1AC00BBD" w14:textId="77777777" w:rsidTr="00E701AF">
        <w:tc>
          <w:tcPr>
            <w:tcW w:w="2313" w:type="dxa"/>
          </w:tcPr>
          <w:p w14:paraId="4B43C34A"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C10, C14</w:t>
            </w:r>
          </w:p>
        </w:tc>
        <w:tc>
          <w:tcPr>
            <w:tcW w:w="2742" w:type="dxa"/>
          </w:tcPr>
          <w:p w14:paraId="01A7BB10"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100uF/16V</w:t>
            </w:r>
          </w:p>
        </w:tc>
      </w:tr>
    </w:tbl>
    <w:p w14:paraId="548F0A9B"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p>
    <w:p w14:paraId="0E96C373" w14:textId="77777777" w:rsidR="001F1B0A"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FB3A6D4" wp14:editId="1A13CCDD">
            <wp:extent cx="5731510" cy="42989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98950"/>
                    </a:xfrm>
                    <a:prstGeom prst="rect">
                      <a:avLst/>
                    </a:prstGeom>
                  </pic:spPr>
                </pic:pic>
              </a:graphicData>
            </a:graphic>
          </wp:inline>
        </w:drawing>
      </w:r>
    </w:p>
    <w:p w14:paraId="24D61B59" w14:textId="77777777" w:rsidR="002E5009" w:rsidRDefault="002E5009">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48D4DA8F" w14:textId="44E3D9EF"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Make sure you trim back the excess component legs on the underside of the board, since the back of the board will be mounted close to the metal bodies of the potentiometers.</w:t>
      </w:r>
    </w:p>
    <w:p w14:paraId="742C6CEE" w14:textId="72B3F2B6" w:rsidR="002E5009" w:rsidRPr="0080026C" w:rsidRDefault="002E5009"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rear of the board should look a bit like this</w:t>
      </w:r>
    </w:p>
    <w:p w14:paraId="28D17A3D" w14:textId="77777777" w:rsidR="001F1B0A"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4A6F675" wp14:editId="14499483">
            <wp:extent cx="5731510" cy="42989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98950"/>
                    </a:xfrm>
                    <a:prstGeom prst="rect">
                      <a:avLst/>
                    </a:prstGeom>
                  </pic:spPr>
                </pic:pic>
              </a:graphicData>
            </a:graphic>
          </wp:inline>
        </w:drawing>
      </w:r>
    </w:p>
    <w:p w14:paraId="074B4B48" w14:textId="77777777" w:rsidR="001D62AE" w:rsidRPr="0080026C" w:rsidRDefault="001D62AE">
      <w:pPr>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br w:type="page"/>
      </w:r>
    </w:p>
    <w:p w14:paraId="6E93C9D1"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Almost there! The next step is to add the sockets that will join the main PCB to the control panel PCB.</w:t>
      </w:r>
    </w:p>
    <w:p w14:paraId="36B24DC3"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Start by inserting the longer 23-pin header through its holes. Note that </w:t>
      </w:r>
      <w:r w:rsidRPr="0080026C">
        <w:rPr>
          <w:rFonts w:ascii="Arial" w:eastAsia="Times New Roman" w:hAnsi="Arial" w:cs="Arial"/>
          <w:b/>
          <w:color w:val="121111"/>
          <w:sz w:val="27"/>
          <w:szCs w:val="27"/>
          <w:lang w:eastAsia="en-GB"/>
        </w:rPr>
        <w:t>the headers are</w:t>
      </w:r>
      <w:r w:rsidRPr="0080026C">
        <w:rPr>
          <w:rFonts w:ascii="Arial" w:eastAsia="Times New Roman" w:hAnsi="Arial" w:cs="Arial"/>
          <w:color w:val="121111"/>
          <w:sz w:val="27"/>
          <w:szCs w:val="27"/>
          <w:lang w:eastAsia="en-GB"/>
        </w:rPr>
        <w:t xml:space="preserve"> </w:t>
      </w:r>
      <w:r w:rsidRPr="0080026C">
        <w:rPr>
          <w:rFonts w:ascii="Arial" w:eastAsia="Times New Roman" w:hAnsi="Arial" w:cs="Arial"/>
          <w:b/>
          <w:color w:val="121111"/>
          <w:sz w:val="27"/>
          <w:szCs w:val="27"/>
          <w:lang w:eastAsia="en-GB"/>
        </w:rPr>
        <w:t>attached to the underside of the PCB</w:t>
      </w:r>
      <w:r w:rsidRPr="0080026C">
        <w:rPr>
          <w:rFonts w:ascii="Arial" w:eastAsia="Times New Roman" w:hAnsi="Arial" w:cs="Arial"/>
          <w:color w:val="121111"/>
          <w:sz w:val="27"/>
          <w:szCs w:val="27"/>
          <w:lang w:eastAsia="en-GB"/>
        </w:rPr>
        <w:t xml:space="preserve"> as shown in the photo.</w:t>
      </w:r>
    </w:p>
    <w:p w14:paraId="715E0EF9" w14:textId="77777777" w:rsidR="001D62AE"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D32D4B" wp14:editId="717D8FED">
            <wp:extent cx="5731510" cy="27622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62250"/>
                    </a:xfrm>
                    <a:prstGeom prst="rect">
                      <a:avLst/>
                    </a:prstGeom>
                  </pic:spPr>
                </pic:pic>
              </a:graphicData>
            </a:graphic>
          </wp:inline>
        </w:drawing>
      </w:r>
    </w:p>
    <w:p w14:paraId="40715E31" w14:textId="77777777" w:rsidR="001D47B8" w:rsidRPr="0080026C" w:rsidRDefault="001D47B8" w:rsidP="001D47B8">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It can help to stand the board on the header while soldering (support the other edge of the board so that the header is perpendicular to the board.</w:t>
      </w:r>
    </w:p>
    <w:p w14:paraId="583761D4" w14:textId="77777777" w:rsidR="001D47B8"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90776B3" wp14:editId="2E6197C1">
            <wp:extent cx="5731510" cy="269367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93670"/>
                    </a:xfrm>
                    <a:prstGeom prst="rect">
                      <a:avLst/>
                    </a:prstGeom>
                  </pic:spPr>
                </pic:pic>
              </a:graphicData>
            </a:graphic>
          </wp:inline>
        </w:drawing>
      </w:r>
    </w:p>
    <w:p w14:paraId="67628A5E" w14:textId="228580E8" w:rsidR="002E5009" w:rsidRDefault="002E5009">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Repeat this process for the 6-pin female header, being careful not to damage the nearby components with the soldering iron!</w:t>
      </w:r>
      <w:r>
        <w:rPr>
          <w:rFonts w:ascii="Arial" w:eastAsia="Times New Roman" w:hAnsi="Arial" w:cs="Arial"/>
          <w:color w:val="121111"/>
          <w:sz w:val="27"/>
          <w:szCs w:val="27"/>
          <w:lang w:eastAsia="en-GB"/>
        </w:rPr>
        <w:br w:type="page"/>
      </w:r>
    </w:p>
    <w:p w14:paraId="5FB0EEA9" w14:textId="7C731E69"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w:t>
      </w:r>
      <w:r w:rsidR="001D62AE" w:rsidRPr="0080026C">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s insert the ICs.</w:t>
      </w:r>
    </w:p>
    <w:tbl>
      <w:tblPr>
        <w:tblStyle w:val="TableGrid"/>
        <w:tblW w:w="0" w:type="auto"/>
        <w:tblInd w:w="672" w:type="dxa"/>
        <w:tblLook w:val="04A0" w:firstRow="1" w:lastRow="0" w:firstColumn="1" w:lastColumn="0" w:noHBand="0" w:noVBand="1"/>
      </w:tblPr>
      <w:tblGrid>
        <w:gridCol w:w="2571"/>
        <w:gridCol w:w="1572"/>
        <w:gridCol w:w="4201"/>
      </w:tblGrid>
      <w:tr w:rsidR="002E5009" w:rsidRPr="002E5009" w14:paraId="23440E8B" w14:textId="77777777" w:rsidTr="002E5009">
        <w:tc>
          <w:tcPr>
            <w:tcW w:w="2571" w:type="dxa"/>
          </w:tcPr>
          <w:p w14:paraId="357291EB" w14:textId="1ADA244C"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IC1</w:t>
            </w:r>
          </w:p>
        </w:tc>
        <w:tc>
          <w:tcPr>
            <w:tcW w:w="1572" w:type="dxa"/>
          </w:tcPr>
          <w:p w14:paraId="24345B9F" w14:textId="6EE667BA"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RC4558</w:t>
            </w:r>
          </w:p>
        </w:tc>
        <w:tc>
          <w:tcPr>
            <w:tcW w:w="4201" w:type="dxa"/>
          </w:tcPr>
          <w:p w14:paraId="0B219B00" w14:textId="10681E3C"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p-amp DIP8</w:t>
            </w:r>
          </w:p>
        </w:tc>
      </w:tr>
      <w:tr w:rsidR="002E5009" w:rsidRPr="002E5009" w14:paraId="53166535" w14:textId="77777777" w:rsidTr="002E5009">
        <w:tc>
          <w:tcPr>
            <w:tcW w:w="2571" w:type="dxa"/>
          </w:tcPr>
          <w:p w14:paraId="57D5BD84" w14:textId="6B4C8241"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IC3, IC4, IC5</w:t>
            </w:r>
          </w:p>
        </w:tc>
        <w:tc>
          <w:tcPr>
            <w:tcW w:w="1572" w:type="dxa"/>
          </w:tcPr>
          <w:p w14:paraId="61751CDE" w14:textId="0E4A8102"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LM2904</w:t>
            </w:r>
          </w:p>
        </w:tc>
        <w:tc>
          <w:tcPr>
            <w:tcW w:w="4201" w:type="dxa"/>
          </w:tcPr>
          <w:p w14:paraId="04EEAAAD" w14:textId="4EED0A0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p-amp DIP8</w:t>
            </w:r>
          </w:p>
        </w:tc>
      </w:tr>
      <w:tr w:rsidR="002E5009" w:rsidRPr="002E5009" w14:paraId="2982F3DF" w14:textId="77777777" w:rsidTr="002E5009">
        <w:tc>
          <w:tcPr>
            <w:tcW w:w="2571" w:type="dxa"/>
          </w:tcPr>
          <w:p w14:paraId="1326AC5B" w14:textId="74AD834A"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IC6</w:t>
            </w:r>
          </w:p>
        </w:tc>
        <w:tc>
          <w:tcPr>
            <w:tcW w:w="1572" w:type="dxa"/>
          </w:tcPr>
          <w:p w14:paraId="33DEF8F8" w14:textId="2B84F90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BA6110</w:t>
            </w:r>
          </w:p>
        </w:tc>
        <w:tc>
          <w:tcPr>
            <w:tcW w:w="4201" w:type="dxa"/>
          </w:tcPr>
          <w:p w14:paraId="1D3586D9" w14:textId="54AB6C5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 amp SIL9</w:t>
            </w:r>
            <w:r>
              <w:rPr>
                <w:rFonts w:ascii="Arial" w:eastAsia="Times New Roman" w:hAnsi="Arial" w:cs="Arial"/>
                <w:color w:val="121111"/>
                <w:sz w:val="27"/>
                <w:szCs w:val="27"/>
                <w:lang w:eastAsia="en-GB"/>
              </w:rPr>
              <w:t xml:space="preserve"> – 9 pins in a single row</w:t>
            </w:r>
          </w:p>
        </w:tc>
      </w:tr>
    </w:tbl>
    <w:p w14:paraId="6CF6205B" w14:textId="77777777" w:rsidR="002E5009" w:rsidRDefault="002E5009" w:rsidP="001F1B0A">
      <w:pPr>
        <w:shd w:val="clear" w:color="auto" w:fill="FFFFFF"/>
        <w:spacing w:after="312" w:line="240" w:lineRule="auto"/>
        <w:rPr>
          <w:rFonts w:ascii="Arial" w:eastAsia="Times New Roman" w:hAnsi="Arial" w:cs="Arial"/>
          <w:color w:val="121111"/>
          <w:sz w:val="27"/>
          <w:szCs w:val="27"/>
          <w:lang w:eastAsia="en-GB"/>
        </w:rPr>
      </w:pPr>
    </w:p>
    <w:p w14:paraId="58C0132F" w14:textId="6FC17D7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For IC1, IC3, IC4, IC5, make sure that the notch or dimple on the body of the chip matches the notch shown in the symbol on the board (which should also match the notch on the socket). The location for each notch is toward the bottom edge of the board.</w:t>
      </w:r>
    </w:p>
    <w:p w14:paraId="5BACCC23"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107A226" wp14:editId="4CE4803E">
            <wp:extent cx="5731510" cy="429895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98950"/>
                    </a:xfrm>
                    <a:prstGeom prst="rect">
                      <a:avLst/>
                    </a:prstGeom>
                  </pic:spPr>
                </pic:pic>
              </a:graphicData>
            </a:graphic>
          </wp:inline>
        </w:drawing>
      </w:r>
    </w:p>
    <w:p w14:paraId="41EA9DA5" w14:textId="77777777" w:rsidR="006A1473" w:rsidRDefault="006A1473">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2476E534" w14:textId="77777777" w:rsidR="006A1473"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For IC6, there is a notch along the top of the chip. This should be towards the right (There is a dot marked on the board). </w:t>
      </w:r>
    </w:p>
    <w:p w14:paraId="0F20414C" w14:textId="60AE9429"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 firm push is needed to insert IC6 but take special care not to bend of break any legs – These are old chips (no longer manufactured) and your chip may have been recovered from other equipment, so the legs can be a bit more fragile than the other ICs.</w:t>
      </w:r>
    </w:p>
    <w:p w14:paraId="6375A745"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518AED9" wp14:editId="4EF8C35A">
            <wp:extent cx="5731510" cy="42989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98950"/>
                    </a:xfrm>
                    <a:prstGeom prst="rect">
                      <a:avLst/>
                    </a:prstGeom>
                  </pic:spPr>
                </pic:pic>
              </a:graphicData>
            </a:graphic>
          </wp:inline>
        </w:drawing>
      </w:r>
    </w:p>
    <w:p w14:paraId="339EF7C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p>
    <w:p w14:paraId="749474D7" w14:textId="77777777" w:rsidR="0031240D" w:rsidRPr="0080026C" w:rsidRDefault="0031240D">
      <w:pPr>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br w:type="page"/>
      </w:r>
    </w:p>
    <w:p w14:paraId="7E535D5A" w14:textId="06072644"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And so, on to the </w:t>
      </w:r>
      <w:r w:rsidR="0031240D" w:rsidRPr="0080026C">
        <w:rPr>
          <w:rFonts w:ascii="Arial" w:eastAsia="Times New Roman" w:hAnsi="Arial" w:cs="Arial"/>
          <w:color w:val="121111"/>
          <w:sz w:val="27"/>
          <w:szCs w:val="27"/>
          <w:lang w:eastAsia="en-GB"/>
        </w:rPr>
        <w:t xml:space="preserve">front panel… </w:t>
      </w:r>
    </w:p>
    <w:p w14:paraId="5B53B1A7" w14:textId="6DE859C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Locate the front panel PCB and ensure that the pre-soldered connectors on the front panel are undamaged.</w:t>
      </w:r>
    </w:p>
    <w:p w14:paraId="5E983FFC" w14:textId="6C13748B"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947D315" wp14:editId="799748EB">
            <wp:extent cx="5731510" cy="42989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98950"/>
                    </a:xfrm>
                    <a:prstGeom prst="rect">
                      <a:avLst/>
                    </a:prstGeom>
                  </pic:spPr>
                </pic:pic>
              </a:graphicData>
            </a:graphic>
          </wp:inline>
        </w:drawing>
      </w:r>
    </w:p>
    <w:p w14:paraId="416AF447" w14:textId="73356E20"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Locate the acrylic case front panel and remove all the protective film</w:t>
      </w:r>
    </w:p>
    <w:p w14:paraId="089FE40E" w14:textId="6786EAF0"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4B8B093" wp14:editId="2481224A">
            <wp:extent cx="5731510" cy="29337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843" b="7705"/>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inline>
        </w:drawing>
      </w:r>
    </w:p>
    <w:p w14:paraId="3DEFF558" w14:textId="54F29A3B" w:rsidR="0031240D"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Locate the piezo disk and adhesive pads</w:t>
      </w:r>
    </w:p>
    <w:p w14:paraId="0B9BAE76" w14:textId="3736923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5612BA9" wp14:editId="42AAED25">
            <wp:extent cx="4191000" cy="255611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96" b="13589"/>
                    <a:stretch/>
                  </pic:blipFill>
                  <pic:spPr bwMode="auto">
                    <a:xfrm>
                      <a:off x="0" y="0"/>
                      <a:ext cx="4200966" cy="2562190"/>
                    </a:xfrm>
                    <a:prstGeom prst="rect">
                      <a:avLst/>
                    </a:prstGeom>
                    <a:ln>
                      <a:noFill/>
                    </a:ln>
                    <a:extLst>
                      <a:ext uri="{53640926-AAD7-44D8-BBD7-CCE9431645EC}">
                        <a14:shadowObscured xmlns:a14="http://schemas.microsoft.com/office/drawing/2010/main"/>
                      </a:ext>
                    </a:extLst>
                  </pic:spPr>
                </pic:pic>
              </a:graphicData>
            </a:graphic>
          </wp:inline>
        </w:drawing>
      </w:r>
    </w:p>
    <w:p w14:paraId="4394DA38" w14:textId="7AC130A9"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Place the front panel over the PCB so that all the holes line up and the large round cut out is on the right side (and the PCB connectors are on the opposite side)</w:t>
      </w:r>
    </w:p>
    <w:p w14:paraId="6074B343" w14:textId="580D6D98"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Stick half of one of the pads to the PCB in the centre of the </w:t>
      </w:r>
      <w:r w:rsidR="006A1473">
        <w:rPr>
          <w:rFonts w:ascii="Arial" w:eastAsia="Times New Roman" w:hAnsi="Arial" w:cs="Arial"/>
          <w:color w:val="121111"/>
          <w:sz w:val="27"/>
          <w:szCs w:val="27"/>
          <w:lang w:eastAsia="en-GB"/>
        </w:rPr>
        <w:t xml:space="preserve">circular </w:t>
      </w:r>
      <w:r w:rsidRPr="0080026C">
        <w:rPr>
          <w:rFonts w:ascii="Arial" w:eastAsia="Times New Roman" w:hAnsi="Arial" w:cs="Arial"/>
          <w:color w:val="121111"/>
          <w:sz w:val="27"/>
          <w:szCs w:val="27"/>
          <w:lang w:eastAsia="en-GB"/>
        </w:rPr>
        <w:t>cut</w:t>
      </w:r>
      <w:r w:rsidR="006A1473">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out. </w:t>
      </w:r>
      <w:r w:rsidR="006A1473">
        <w:rPr>
          <w:rFonts w:ascii="Arial" w:eastAsia="Times New Roman" w:hAnsi="Arial" w:cs="Arial"/>
          <w:color w:val="121111"/>
          <w:sz w:val="27"/>
          <w:szCs w:val="27"/>
          <w:lang w:eastAsia="en-GB"/>
        </w:rPr>
        <w:t xml:space="preserve">Stack </w:t>
      </w:r>
      <w:r w:rsidRPr="0080026C">
        <w:rPr>
          <w:rFonts w:ascii="Arial" w:eastAsia="Times New Roman" w:hAnsi="Arial" w:cs="Arial"/>
          <w:color w:val="121111"/>
          <w:sz w:val="27"/>
          <w:szCs w:val="27"/>
          <w:lang w:eastAsia="en-GB"/>
        </w:rPr>
        <w:t>another half pad on top so the pad is double thickness.</w:t>
      </w:r>
    </w:p>
    <w:p w14:paraId="5D043644" w14:textId="368A3EEE"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65F9C19" wp14:editId="278512FF">
            <wp:extent cx="5731510" cy="429895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709CFE29" w14:textId="6D60C849" w:rsidR="00765D46" w:rsidRPr="0080026C" w:rsidRDefault="00765D46" w:rsidP="001F1B0A">
      <w:pPr>
        <w:shd w:val="clear" w:color="auto" w:fill="FFFFFF"/>
        <w:spacing w:after="312" w:line="240" w:lineRule="auto"/>
        <w:rPr>
          <w:rFonts w:ascii="Arial" w:eastAsia="Times New Roman" w:hAnsi="Arial" w:cs="Arial"/>
          <w:b/>
          <w:color w:val="121111"/>
          <w:sz w:val="27"/>
          <w:szCs w:val="27"/>
          <w:lang w:eastAsia="en-GB"/>
        </w:rPr>
      </w:pPr>
      <w:r w:rsidRPr="0080026C">
        <w:rPr>
          <w:rFonts w:ascii="Arial" w:eastAsia="Times New Roman" w:hAnsi="Arial" w:cs="Arial"/>
          <w:color w:val="121111"/>
          <w:sz w:val="27"/>
          <w:szCs w:val="27"/>
          <w:lang w:eastAsia="en-GB"/>
        </w:rPr>
        <w:lastRenderedPageBreak/>
        <w:t xml:space="preserve">Stick the piezo disk to the pad in the centre of the cut out so that it fits inside the cut out space and </w:t>
      </w:r>
      <w:r w:rsidRPr="0080026C">
        <w:rPr>
          <w:rFonts w:ascii="Arial" w:eastAsia="Times New Roman" w:hAnsi="Arial" w:cs="Arial"/>
          <w:b/>
          <w:color w:val="121111"/>
          <w:sz w:val="27"/>
          <w:szCs w:val="27"/>
          <w:lang w:eastAsia="en-GB"/>
        </w:rPr>
        <w:t xml:space="preserve">the piezo wires lead off to the left (9 </w:t>
      </w:r>
      <w:r w:rsidR="00366D6B" w:rsidRPr="0080026C">
        <w:rPr>
          <w:rFonts w:ascii="Arial" w:eastAsia="Times New Roman" w:hAnsi="Arial" w:cs="Arial"/>
          <w:b/>
          <w:color w:val="121111"/>
          <w:sz w:val="27"/>
          <w:szCs w:val="27"/>
          <w:lang w:eastAsia="en-GB"/>
        </w:rPr>
        <w:t>o’clock</w:t>
      </w:r>
      <w:r w:rsidRPr="0080026C">
        <w:rPr>
          <w:rFonts w:ascii="Arial" w:eastAsia="Times New Roman" w:hAnsi="Arial" w:cs="Arial"/>
          <w:b/>
          <w:color w:val="121111"/>
          <w:sz w:val="27"/>
          <w:szCs w:val="27"/>
          <w:lang w:eastAsia="en-GB"/>
        </w:rPr>
        <w:t xml:space="preserve"> position)</w:t>
      </w:r>
    </w:p>
    <w:p w14:paraId="1A09DC4D" w14:textId="76537CAC"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F518D95" wp14:editId="7B6D2314">
            <wp:extent cx="5731510" cy="76422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642225"/>
                    </a:xfrm>
                    <a:prstGeom prst="rect">
                      <a:avLst/>
                    </a:prstGeom>
                  </pic:spPr>
                </pic:pic>
              </a:graphicData>
            </a:graphic>
          </wp:inline>
        </w:drawing>
      </w:r>
    </w:p>
    <w:p w14:paraId="7BE2C0DA" w14:textId="2A6891C1"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Carefully slide the acrylic panel along the wires, being sure not to break the connection to the piezo disk. The PCB should now look like this…</w:t>
      </w:r>
    </w:p>
    <w:p w14:paraId="2FD06E36" w14:textId="35E9CFA1"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CF13C6" wp14:editId="79F63B72">
            <wp:extent cx="5731510" cy="429895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98950"/>
                    </a:xfrm>
                    <a:prstGeom prst="rect">
                      <a:avLst/>
                    </a:prstGeom>
                  </pic:spPr>
                </pic:pic>
              </a:graphicData>
            </a:graphic>
          </wp:inline>
        </w:drawing>
      </w:r>
    </w:p>
    <w:p w14:paraId="44097FCE" w14:textId="11B0B8E5"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Remove all the nuts and washers from the potentiometers</w:t>
      </w:r>
      <w:r w:rsidR="006A1473">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 </w:t>
      </w:r>
    </w:p>
    <w:p w14:paraId="1E302854"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75FC99B" wp14:editId="2611BDF2">
            <wp:extent cx="5731510" cy="319087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06" b="16470"/>
                    <a:stretch/>
                  </pic:blipFill>
                  <pic:spPr bwMode="auto">
                    <a:xfrm>
                      <a:off x="0" y="0"/>
                      <a:ext cx="5731510" cy="3190875"/>
                    </a:xfrm>
                    <a:prstGeom prst="rect">
                      <a:avLst/>
                    </a:prstGeom>
                    <a:ln>
                      <a:noFill/>
                    </a:ln>
                    <a:extLst>
                      <a:ext uri="{53640926-AAD7-44D8-BBD7-CCE9431645EC}">
                        <a14:shadowObscured xmlns:a14="http://schemas.microsoft.com/office/drawing/2010/main"/>
                      </a:ext>
                    </a:extLst>
                  </pic:spPr>
                </pic:pic>
              </a:graphicData>
            </a:graphic>
          </wp:inline>
        </w:drawing>
      </w:r>
    </w:p>
    <w:p w14:paraId="2F432BD5" w14:textId="4E20937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Locate the </w:t>
      </w:r>
      <w:r w:rsidR="00765D46" w:rsidRPr="0080026C">
        <w:rPr>
          <w:rFonts w:ascii="Arial" w:eastAsia="Times New Roman" w:hAnsi="Arial" w:cs="Arial"/>
          <w:color w:val="121111"/>
          <w:sz w:val="27"/>
          <w:szCs w:val="27"/>
          <w:lang w:eastAsia="en-GB"/>
        </w:rPr>
        <w:t xml:space="preserve">470R </w:t>
      </w:r>
      <w:r w:rsidRPr="0080026C">
        <w:rPr>
          <w:rFonts w:ascii="Arial" w:eastAsia="Times New Roman" w:hAnsi="Arial" w:cs="Arial"/>
          <w:color w:val="121111"/>
          <w:sz w:val="27"/>
          <w:szCs w:val="27"/>
          <w:lang w:eastAsia="en-GB"/>
        </w:rPr>
        <w:t>potentiometer and use pliers to carefully bend the legs of the potentiometer upwards (in the same direction as the spindle) as shown below</w:t>
      </w:r>
    </w:p>
    <w:p w14:paraId="66747120" w14:textId="3DC9B3B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263C21E" wp14:editId="25EB964F">
            <wp:extent cx="5731510" cy="38430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43020"/>
                    </a:xfrm>
                    <a:prstGeom prst="rect">
                      <a:avLst/>
                    </a:prstGeom>
                  </pic:spPr>
                </pic:pic>
              </a:graphicData>
            </a:graphic>
          </wp:inline>
        </w:drawing>
      </w:r>
    </w:p>
    <w:p w14:paraId="7E010723" w14:textId="42D495CA"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Place the 470R potentiometer through the “sweep” position and attach the washer and nut to the front side and tighten the nut</w:t>
      </w:r>
    </w:p>
    <w:p w14:paraId="578411B0" w14:textId="258666C7"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66B9918" wp14:editId="564157FD">
            <wp:extent cx="5731510" cy="32099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078" b="14254"/>
                    <a:stretch/>
                  </pic:blipFill>
                  <pic:spPr bwMode="auto">
                    <a:xfrm>
                      <a:off x="0" y="0"/>
                      <a:ext cx="5731510" cy="3209925"/>
                    </a:xfrm>
                    <a:prstGeom prst="rect">
                      <a:avLst/>
                    </a:prstGeom>
                    <a:ln>
                      <a:noFill/>
                    </a:ln>
                    <a:extLst>
                      <a:ext uri="{53640926-AAD7-44D8-BBD7-CCE9431645EC}">
                        <a14:shadowObscured xmlns:a14="http://schemas.microsoft.com/office/drawing/2010/main"/>
                      </a:ext>
                    </a:extLst>
                  </pic:spPr>
                </pic:pic>
              </a:graphicData>
            </a:graphic>
          </wp:inline>
        </w:drawing>
      </w:r>
    </w:p>
    <w:p w14:paraId="30219737" w14:textId="05C72827"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lastRenderedPageBreak/>
        <w:drawing>
          <wp:inline distT="0" distB="0" distL="0" distR="0" wp14:anchorId="6019E0B4" wp14:editId="2D969B0E">
            <wp:extent cx="5731510" cy="30689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68955"/>
                    </a:xfrm>
                    <a:prstGeom prst="rect">
                      <a:avLst/>
                    </a:prstGeom>
                  </pic:spPr>
                </pic:pic>
              </a:graphicData>
            </a:graphic>
          </wp:inline>
        </w:drawing>
      </w:r>
    </w:p>
    <w:p w14:paraId="445C1F42" w14:textId="7DC6BBE6"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Use a generous amount of solder to attach the legs of the potentiometer to the solder pads on the PCB</w:t>
      </w:r>
      <w:r w:rsidR="0003374E" w:rsidRPr="0080026C">
        <w:rPr>
          <w:rFonts w:ascii="Arial" w:eastAsia="Times New Roman" w:hAnsi="Arial" w:cs="Arial"/>
          <w:color w:val="121111"/>
          <w:sz w:val="27"/>
          <w:szCs w:val="27"/>
          <w:lang w:eastAsia="en-GB"/>
        </w:rPr>
        <w:t>. A wide roll of tape makes a good support for the board during this process.</w:t>
      </w:r>
    </w:p>
    <w:p w14:paraId="5A17D341" w14:textId="4C2352D3"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5AC365A" wp14:editId="49F6421C">
            <wp:extent cx="5731510" cy="31496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49600"/>
                    </a:xfrm>
                    <a:prstGeom prst="rect">
                      <a:avLst/>
                    </a:prstGeom>
                  </pic:spPr>
                </pic:pic>
              </a:graphicData>
            </a:graphic>
          </wp:inline>
        </w:drawing>
      </w:r>
    </w:p>
    <w:p w14:paraId="1C6FCC8E"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22D54A1" w14:textId="1EE82CA5" w:rsidR="0003374E" w:rsidRPr="0080026C" w:rsidRDefault="0003374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Repeat </w:t>
      </w:r>
      <w:r w:rsidR="00E171A5">
        <w:rPr>
          <w:rFonts w:ascii="Arial" w:eastAsia="Times New Roman" w:hAnsi="Arial" w:cs="Arial"/>
          <w:color w:val="121111"/>
          <w:sz w:val="27"/>
          <w:szCs w:val="27"/>
          <w:lang w:eastAsia="en-GB"/>
        </w:rPr>
        <w:t xml:space="preserve">this process </w:t>
      </w:r>
      <w:r w:rsidRPr="0080026C">
        <w:rPr>
          <w:rFonts w:ascii="Arial" w:eastAsia="Times New Roman" w:hAnsi="Arial" w:cs="Arial"/>
          <w:color w:val="121111"/>
          <w:sz w:val="27"/>
          <w:szCs w:val="27"/>
          <w:lang w:eastAsia="en-GB"/>
        </w:rPr>
        <w:t xml:space="preserve">for all six potentiometers. I recommend you work </w:t>
      </w:r>
      <w:r w:rsidR="00E171A5">
        <w:rPr>
          <w:rFonts w:ascii="Arial" w:eastAsia="Times New Roman" w:hAnsi="Arial" w:cs="Arial"/>
          <w:color w:val="121111"/>
          <w:sz w:val="27"/>
          <w:szCs w:val="27"/>
          <w:lang w:eastAsia="en-GB"/>
        </w:rPr>
        <w:t xml:space="preserve">through them </w:t>
      </w:r>
      <w:r w:rsidRPr="0080026C">
        <w:rPr>
          <w:rFonts w:ascii="Arial" w:eastAsia="Times New Roman" w:hAnsi="Arial" w:cs="Arial"/>
          <w:color w:val="121111"/>
          <w:sz w:val="27"/>
          <w:szCs w:val="27"/>
          <w:lang w:eastAsia="en-GB"/>
        </w:rPr>
        <w:t xml:space="preserve">in the order of the </w:t>
      </w:r>
      <w:r w:rsidR="00E171A5">
        <w:rPr>
          <w:rFonts w:ascii="Arial" w:eastAsia="Times New Roman" w:hAnsi="Arial" w:cs="Arial"/>
          <w:color w:val="121111"/>
          <w:sz w:val="27"/>
          <w:szCs w:val="27"/>
          <w:lang w:eastAsia="en-GB"/>
        </w:rPr>
        <w:t xml:space="preserve">following </w:t>
      </w:r>
      <w:r w:rsidRPr="0080026C">
        <w:rPr>
          <w:rFonts w:ascii="Arial" w:eastAsia="Times New Roman" w:hAnsi="Arial" w:cs="Arial"/>
          <w:color w:val="121111"/>
          <w:sz w:val="27"/>
          <w:szCs w:val="27"/>
          <w:lang w:eastAsia="en-GB"/>
        </w:rPr>
        <w:t>table for best access during soldering</w:t>
      </w:r>
      <w:r w:rsidR="00E171A5">
        <w:rPr>
          <w:rFonts w:ascii="Arial" w:eastAsia="Times New Roman" w:hAnsi="Arial" w:cs="Arial"/>
          <w:color w:val="121111"/>
          <w:sz w:val="27"/>
          <w:szCs w:val="27"/>
          <w:lang w:eastAsia="en-GB"/>
        </w:rPr>
        <w:t>:</w:t>
      </w:r>
    </w:p>
    <w:tbl>
      <w:tblPr>
        <w:tblStyle w:val="TableGrid"/>
        <w:tblW w:w="0" w:type="auto"/>
        <w:tblLook w:val="04A0" w:firstRow="1" w:lastRow="0" w:firstColumn="1" w:lastColumn="0" w:noHBand="0" w:noVBand="1"/>
      </w:tblPr>
      <w:tblGrid>
        <w:gridCol w:w="2122"/>
        <w:gridCol w:w="2409"/>
      </w:tblGrid>
      <w:tr w:rsidR="0003374E" w:rsidRPr="0080026C" w14:paraId="7AB9D2CF" w14:textId="77777777" w:rsidTr="0003374E">
        <w:tc>
          <w:tcPr>
            <w:tcW w:w="2122" w:type="dxa"/>
          </w:tcPr>
          <w:p w14:paraId="4DD345CC" w14:textId="08B28780"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470R LIN</w:t>
            </w:r>
          </w:p>
        </w:tc>
        <w:tc>
          <w:tcPr>
            <w:tcW w:w="2409" w:type="dxa"/>
          </w:tcPr>
          <w:p w14:paraId="3D2976A8" w14:textId="1B9E8247"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Sweep</w:t>
            </w:r>
          </w:p>
        </w:tc>
      </w:tr>
      <w:tr w:rsidR="0003374E" w:rsidRPr="0080026C" w14:paraId="73954AF5" w14:textId="77777777" w:rsidTr="0003374E">
        <w:tc>
          <w:tcPr>
            <w:tcW w:w="2122" w:type="dxa"/>
          </w:tcPr>
          <w:p w14:paraId="45D94FDA" w14:textId="12A4246A"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1M LOG</w:t>
            </w:r>
          </w:p>
        </w:tc>
        <w:tc>
          <w:tcPr>
            <w:tcW w:w="2409" w:type="dxa"/>
          </w:tcPr>
          <w:p w14:paraId="3CD93364" w14:textId="59649FCD"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Decay</w:t>
            </w:r>
          </w:p>
        </w:tc>
      </w:tr>
      <w:tr w:rsidR="0003374E" w:rsidRPr="0080026C" w14:paraId="75E56409" w14:textId="77777777" w:rsidTr="0003374E">
        <w:tc>
          <w:tcPr>
            <w:tcW w:w="2122" w:type="dxa"/>
          </w:tcPr>
          <w:p w14:paraId="41698BB8" w14:textId="2C7EE199"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0921EF48" w14:textId="32A32785"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Rate</w:t>
            </w:r>
          </w:p>
        </w:tc>
      </w:tr>
      <w:tr w:rsidR="0003374E" w:rsidRPr="0080026C" w14:paraId="2E64633A" w14:textId="77777777" w:rsidTr="0003374E">
        <w:tc>
          <w:tcPr>
            <w:tcW w:w="2122" w:type="dxa"/>
          </w:tcPr>
          <w:p w14:paraId="7C3BA706" w14:textId="28B29C7A"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178397D4" w14:textId="6B687138"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Sensitivity</w:t>
            </w:r>
          </w:p>
        </w:tc>
      </w:tr>
      <w:tr w:rsidR="0003374E" w:rsidRPr="0080026C" w14:paraId="0CD117A5" w14:textId="77777777" w:rsidTr="0003374E">
        <w:tc>
          <w:tcPr>
            <w:tcW w:w="2122" w:type="dxa"/>
          </w:tcPr>
          <w:p w14:paraId="5C3F7F49" w14:textId="0A8C69F4"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0B02FDD9" w14:textId="28E4DAC6"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Depth</w:t>
            </w:r>
          </w:p>
        </w:tc>
      </w:tr>
      <w:tr w:rsidR="0003374E" w:rsidRPr="0080026C" w14:paraId="76F12FFC" w14:textId="77777777" w:rsidTr="0003374E">
        <w:tc>
          <w:tcPr>
            <w:tcW w:w="2122" w:type="dxa"/>
          </w:tcPr>
          <w:p w14:paraId="4C84D60E" w14:textId="441EF59D"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1F14AB02" w14:textId="7186327E"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Pitch</w:t>
            </w:r>
          </w:p>
        </w:tc>
      </w:tr>
    </w:tbl>
    <w:p w14:paraId="4C900FD9" w14:textId="4C0584C4" w:rsidR="0003374E" w:rsidRDefault="0003374E" w:rsidP="001F1B0A">
      <w:pPr>
        <w:shd w:val="clear" w:color="auto" w:fill="FFFFFF"/>
        <w:spacing w:after="312" w:line="240" w:lineRule="auto"/>
        <w:rPr>
          <w:rFonts w:ascii="Arial" w:eastAsia="Times New Roman" w:hAnsi="Arial" w:cs="Arial"/>
          <w:color w:val="121111"/>
          <w:sz w:val="27"/>
          <w:szCs w:val="27"/>
          <w:lang w:eastAsia="en-GB"/>
        </w:rPr>
      </w:pPr>
    </w:p>
    <w:p w14:paraId="0AC33058" w14:textId="576AD971" w:rsidR="00E171A5" w:rsidRPr="0080026C" w:rsidRDefault="00E171A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end result should look like this</w:t>
      </w:r>
    </w:p>
    <w:p w14:paraId="65643186" w14:textId="10159B6E" w:rsidR="00765D46" w:rsidRPr="0080026C" w:rsidRDefault="0003374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7F88435" wp14:editId="41735F8C">
            <wp:extent cx="5731510" cy="42989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512B1310"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D104968" w14:textId="3924BB1D" w:rsidR="00765D46"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Remove all the nuts and washers from the switches</w:t>
      </w:r>
    </w:p>
    <w:p w14:paraId="4C06B58B" w14:textId="07B74115" w:rsidR="0031240D"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A4C9046" wp14:editId="436DB26B">
            <wp:extent cx="5731510" cy="33420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42005"/>
                    </a:xfrm>
                    <a:prstGeom prst="rect">
                      <a:avLst/>
                    </a:prstGeom>
                  </pic:spPr>
                </pic:pic>
              </a:graphicData>
            </a:graphic>
          </wp:inline>
        </w:drawing>
      </w:r>
    </w:p>
    <w:p w14:paraId="1C486F24" w14:textId="25D64D1F" w:rsidR="00F83574"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Find the six pin DPDT switch and place it in the Sweep Direction switch position</w:t>
      </w:r>
      <w:r w:rsidR="00DE5E87" w:rsidRPr="0080026C">
        <w:rPr>
          <w:rFonts w:ascii="Arial" w:eastAsia="Times New Roman" w:hAnsi="Arial" w:cs="Arial"/>
          <w:color w:val="121111"/>
          <w:sz w:val="27"/>
          <w:szCs w:val="27"/>
          <w:lang w:eastAsia="en-GB"/>
        </w:rPr>
        <w:t>. Place a tabbed washer over the front of the switch such that the tab faces backwards through the locating hole in the PCB and secure with a nut</w:t>
      </w:r>
    </w:p>
    <w:p w14:paraId="7E33093F" w14:textId="2959764E" w:rsidR="00F83574"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011A1D6" wp14:editId="32CBACED">
            <wp:extent cx="5731510" cy="304101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1015"/>
                    </a:xfrm>
                    <a:prstGeom prst="rect">
                      <a:avLst/>
                    </a:prstGeom>
                  </pic:spPr>
                </pic:pic>
              </a:graphicData>
            </a:graphic>
          </wp:inline>
        </w:drawing>
      </w:r>
    </w:p>
    <w:p w14:paraId="686CA021"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681C5238" w14:textId="7C872A3F"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Cut a piece of the tinned copper wire (bare, silver-coloured wire that looks a bit like solder) about 5cm long and bend into a U-shape so it can be fed through the middle holes in the switch pins and solder it in place</w:t>
      </w:r>
    </w:p>
    <w:p w14:paraId="555C42E1" w14:textId="412D15B7"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943E28D" wp14:editId="6E5634B4">
            <wp:extent cx="5731510" cy="282892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25" b="10963"/>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inline>
        </w:drawing>
      </w:r>
    </w:p>
    <w:p w14:paraId="79A6F481" w14:textId="03418E04"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b/>
          <w:color w:val="121111"/>
          <w:sz w:val="27"/>
          <w:szCs w:val="27"/>
          <w:lang w:eastAsia="en-GB"/>
        </w:rPr>
        <w:t>Cut the middle section of the wire out</w:t>
      </w:r>
      <w:r w:rsidRPr="0080026C">
        <w:rPr>
          <w:rFonts w:ascii="Arial" w:eastAsia="Times New Roman" w:hAnsi="Arial" w:cs="Arial"/>
          <w:color w:val="121111"/>
          <w:sz w:val="27"/>
          <w:szCs w:val="27"/>
          <w:lang w:eastAsia="en-GB"/>
        </w:rPr>
        <w:t xml:space="preserve"> and repeat for the other two pairs of pins, so the you have six separate wires connected to each of the six pins. </w:t>
      </w:r>
    </w:p>
    <w:p w14:paraId="04F1D54C" w14:textId="5A15A03C"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74617B3" wp14:editId="24BA20D6">
            <wp:extent cx="5731510" cy="364807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862" b="6278"/>
                    <a:stretch/>
                  </pic:blipFill>
                  <pic:spPr bwMode="auto">
                    <a:xfrm>
                      <a:off x="0" y="0"/>
                      <a:ext cx="5731510" cy="3648075"/>
                    </a:xfrm>
                    <a:prstGeom prst="rect">
                      <a:avLst/>
                    </a:prstGeom>
                    <a:ln>
                      <a:noFill/>
                    </a:ln>
                    <a:extLst>
                      <a:ext uri="{53640926-AAD7-44D8-BBD7-CCE9431645EC}">
                        <a14:shadowObscured xmlns:a14="http://schemas.microsoft.com/office/drawing/2010/main"/>
                      </a:ext>
                    </a:extLst>
                  </pic:spPr>
                </pic:pic>
              </a:graphicData>
            </a:graphic>
          </wp:inline>
        </w:drawing>
      </w:r>
    </w:p>
    <w:p w14:paraId="0AB10CB2" w14:textId="4E63C227"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Bend the wires down to meet the pads, making sure they are not touching the body of the switch</w:t>
      </w:r>
    </w:p>
    <w:p w14:paraId="63B79D12" w14:textId="34DD7447"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4D31CAE" wp14:editId="16551BBB">
            <wp:extent cx="5731510" cy="30238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3870"/>
                    </a:xfrm>
                    <a:prstGeom prst="rect">
                      <a:avLst/>
                    </a:prstGeom>
                  </pic:spPr>
                </pic:pic>
              </a:graphicData>
            </a:graphic>
          </wp:inline>
        </w:drawing>
      </w:r>
    </w:p>
    <w:p w14:paraId="2EC287DC" w14:textId="552DF0BC"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Use generous solder blobs to connect the wires to the pads</w:t>
      </w:r>
    </w:p>
    <w:p w14:paraId="7973AE7F" w14:textId="2D238AA5"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6C200F8" wp14:editId="0EE651D1">
            <wp:extent cx="5731510" cy="33807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0740"/>
                    </a:xfrm>
                    <a:prstGeom prst="rect">
                      <a:avLst/>
                    </a:prstGeom>
                  </pic:spPr>
                </pic:pic>
              </a:graphicData>
            </a:graphic>
          </wp:inline>
        </w:drawing>
      </w:r>
    </w:p>
    <w:p w14:paraId="478AAB24" w14:textId="7E27870A"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Repeat for the VCO Wave switch, using one of the remaining three SPST switches</w:t>
      </w:r>
    </w:p>
    <w:p w14:paraId="1C99E665" w14:textId="1BCC6F56"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lastRenderedPageBreak/>
        <w:drawing>
          <wp:inline distT="0" distB="0" distL="0" distR="0" wp14:anchorId="3D9DAD4A" wp14:editId="0CFEFC59">
            <wp:extent cx="5731510" cy="429895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98950"/>
                    </a:xfrm>
                    <a:prstGeom prst="rect">
                      <a:avLst/>
                    </a:prstGeom>
                  </pic:spPr>
                </pic:pic>
              </a:graphicData>
            </a:graphic>
          </wp:inline>
        </w:drawing>
      </w:r>
    </w:p>
    <w:p w14:paraId="0E62C326" w14:textId="4D748FA1"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E8939DD" wp14:editId="678BDA2E">
            <wp:extent cx="5731510" cy="326326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63265"/>
                    </a:xfrm>
                    <a:prstGeom prst="rect">
                      <a:avLst/>
                    </a:prstGeom>
                  </pic:spPr>
                </pic:pic>
              </a:graphicData>
            </a:graphic>
          </wp:inline>
        </w:drawing>
      </w:r>
    </w:p>
    <w:p w14:paraId="4239C5E9"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BB6FD37" w14:textId="00C3203E"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And then for LFO Wave and Click</w:t>
      </w:r>
      <w:r w:rsidR="00E171A5">
        <w:rPr>
          <w:rFonts w:ascii="Arial" w:eastAsia="Times New Roman" w:hAnsi="Arial" w:cs="Arial"/>
          <w:color w:val="121111"/>
          <w:sz w:val="27"/>
          <w:szCs w:val="27"/>
          <w:lang w:eastAsia="en-GB"/>
        </w:rPr>
        <w:t>, such that all four switches are now soldered to the PCB.</w:t>
      </w:r>
    </w:p>
    <w:p w14:paraId="551F27A2" w14:textId="48769E90"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B62BDC7" wp14:editId="3671E77F">
            <wp:extent cx="5731510" cy="272224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22245"/>
                    </a:xfrm>
                    <a:prstGeom prst="rect">
                      <a:avLst/>
                    </a:prstGeom>
                  </pic:spPr>
                </pic:pic>
              </a:graphicData>
            </a:graphic>
          </wp:inline>
        </w:drawing>
      </w:r>
    </w:p>
    <w:p w14:paraId="0E2EB286" w14:textId="3BE02B34" w:rsidR="005F61B4" w:rsidRPr="0080026C" w:rsidRDefault="00E171A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C</w:t>
      </w:r>
      <w:r w:rsidR="00DE5E87" w:rsidRPr="0080026C">
        <w:rPr>
          <w:rFonts w:ascii="Arial" w:eastAsia="Times New Roman" w:hAnsi="Arial" w:cs="Arial"/>
          <w:color w:val="121111"/>
          <w:sz w:val="27"/>
          <w:szCs w:val="27"/>
          <w:lang w:eastAsia="en-GB"/>
        </w:rPr>
        <w:t>arefully bend the piezo wires through 90 degrees making sure that they</w:t>
      </w:r>
      <w:r w:rsidR="005F61B4" w:rsidRPr="0080026C">
        <w:rPr>
          <w:rFonts w:ascii="Arial" w:eastAsia="Times New Roman" w:hAnsi="Arial" w:cs="Arial"/>
          <w:color w:val="121111"/>
          <w:sz w:val="27"/>
          <w:szCs w:val="27"/>
          <w:lang w:eastAsia="en-GB"/>
        </w:rPr>
        <w:t xml:space="preserve"> can be routed up to between the Click and VCO Wave switches </w:t>
      </w:r>
      <w:r w:rsidR="005F61B4" w:rsidRPr="0080026C">
        <w:rPr>
          <w:rFonts w:ascii="Arial" w:eastAsia="Times New Roman" w:hAnsi="Arial" w:cs="Arial"/>
          <w:b/>
          <w:color w:val="121111"/>
          <w:sz w:val="27"/>
          <w:szCs w:val="27"/>
          <w:lang w:eastAsia="en-GB"/>
        </w:rPr>
        <w:t xml:space="preserve">without the black and red wires crossing </w:t>
      </w:r>
      <w:r w:rsidR="005F61B4" w:rsidRPr="0080026C">
        <w:rPr>
          <w:rFonts w:ascii="Arial" w:eastAsia="Times New Roman" w:hAnsi="Arial" w:cs="Arial"/>
          <w:color w:val="121111"/>
          <w:sz w:val="27"/>
          <w:szCs w:val="27"/>
          <w:lang w:eastAsia="en-GB"/>
        </w:rPr>
        <w:t>(as they will need to fit into a tight space)</w:t>
      </w:r>
    </w:p>
    <w:p w14:paraId="7B1BEBCE" w14:textId="6E669C73"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DBD5F21" wp14:editId="279C2422">
            <wp:extent cx="5731510" cy="429895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98950"/>
                    </a:xfrm>
                    <a:prstGeom prst="rect">
                      <a:avLst/>
                    </a:prstGeom>
                  </pic:spPr>
                </pic:pic>
              </a:graphicData>
            </a:graphic>
          </wp:inline>
        </w:drawing>
      </w:r>
    </w:p>
    <w:p w14:paraId="4CB611CC" w14:textId="242B4390"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Remove all the nuts for the switches and pots but leave the washers in place. Place the acrylic panel over the PCB being careful to prevent the piezo wires from crossing over each other or </w:t>
      </w:r>
      <w:r w:rsidR="00E171A5">
        <w:rPr>
          <w:rFonts w:ascii="Arial" w:eastAsia="Times New Roman" w:hAnsi="Arial" w:cs="Arial"/>
          <w:color w:val="121111"/>
          <w:sz w:val="27"/>
          <w:szCs w:val="27"/>
          <w:lang w:eastAsia="en-GB"/>
        </w:rPr>
        <w:t xml:space="preserve">getting </w:t>
      </w:r>
      <w:r w:rsidRPr="0080026C">
        <w:rPr>
          <w:rFonts w:ascii="Arial" w:eastAsia="Times New Roman" w:hAnsi="Arial" w:cs="Arial"/>
          <w:color w:val="121111"/>
          <w:sz w:val="27"/>
          <w:szCs w:val="27"/>
          <w:lang w:eastAsia="en-GB"/>
        </w:rPr>
        <w:t xml:space="preserve">trapped in front of one of the washers. </w:t>
      </w:r>
      <w:r w:rsidR="00E171A5">
        <w:rPr>
          <w:rFonts w:ascii="Arial" w:eastAsia="Times New Roman" w:hAnsi="Arial" w:cs="Arial"/>
          <w:color w:val="121111"/>
          <w:sz w:val="27"/>
          <w:szCs w:val="27"/>
          <w:lang w:eastAsia="en-GB"/>
        </w:rPr>
        <w:t>Then r</w:t>
      </w:r>
      <w:r w:rsidRPr="0080026C">
        <w:rPr>
          <w:rFonts w:ascii="Arial" w:eastAsia="Times New Roman" w:hAnsi="Arial" w:cs="Arial"/>
          <w:color w:val="121111"/>
          <w:sz w:val="27"/>
          <w:szCs w:val="27"/>
          <w:lang w:eastAsia="en-GB"/>
        </w:rPr>
        <w:t xml:space="preserve">eplace the nuts </w:t>
      </w:r>
    </w:p>
    <w:p w14:paraId="64DFDF2D" w14:textId="00E3F47F"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DBD4EF" wp14:editId="740BB9CD">
            <wp:extent cx="5731510" cy="42989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98950"/>
                    </a:xfrm>
                    <a:prstGeom prst="rect">
                      <a:avLst/>
                    </a:prstGeom>
                  </pic:spPr>
                </pic:pic>
              </a:graphicData>
            </a:graphic>
          </wp:inline>
        </w:drawing>
      </w:r>
    </w:p>
    <w:p w14:paraId="44A1C065" w14:textId="77777777" w:rsidR="00E171A5"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 this point locate the four M3 washers and slide them in between the PCB and front panel around the four lower holes (see position of bolts in picture above). Dropping the M3 x 12mm hex bolts (the four longer bolts) through the holes will keep the washers in place</w:t>
      </w:r>
    </w:p>
    <w:p w14:paraId="087BC38E" w14:textId="50B82CF6"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8D4D0E4" wp14:editId="04A889B9">
            <wp:extent cx="4533900" cy="1997207"/>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5569" cy="2002347"/>
                    </a:xfrm>
                    <a:prstGeom prst="rect">
                      <a:avLst/>
                    </a:prstGeom>
                  </pic:spPr>
                </pic:pic>
              </a:graphicData>
            </a:graphic>
          </wp:inline>
        </w:drawing>
      </w:r>
    </w:p>
    <w:p w14:paraId="3841C520" w14:textId="7B675946"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Place half of one of the adhesive pads on the face of the piezo disk but </w:t>
      </w:r>
      <w:r w:rsidRPr="0080026C">
        <w:rPr>
          <w:rFonts w:ascii="Arial" w:eastAsia="Times New Roman" w:hAnsi="Arial" w:cs="Arial"/>
          <w:b/>
          <w:color w:val="121111"/>
          <w:sz w:val="27"/>
          <w:szCs w:val="27"/>
          <w:lang w:eastAsia="en-GB"/>
        </w:rPr>
        <w:t>leave the backing material on the top</w:t>
      </w:r>
      <w:r w:rsidRPr="0080026C">
        <w:rPr>
          <w:rFonts w:ascii="Arial" w:eastAsia="Times New Roman" w:hAnsi="Arial" w:cs="Arial"/>
          <w:color w:val="121111"/>
          <w:sz w:val="27"/>
          <w:szCs w:val="27"/>
          <w:lang w:eastAsia="en-GB"/>
        </w:rPr>
        <w:t xml:space="preserve"> </w:t>
      </w:r>
      <w:r w:rsidRPr="0080026C">
        <w:rPr>
          <w:rFonts w:ascii="Arial" w:eastAsia="Times New Roman" w:hAnsi="Arial" w:cs="Arial"/>
          <w:b/>
          <w:color w:val="121111"/>
          <w:sz w:val="27"/>
          <w:szCs w:val="27"/>
          <w:lang w:eastAsia="en-GB"/>
        </w:rPr>
        <w:t>side</w:t>
      </w:r>
      <w:r w:rsidRPr="0080026C">
        <w:rPr>
          <w:rFonts w:ascii="Arial" w:eastAsia="Times New Roman" w:hAnsi="Arial" w:cs="Arial"/>
          <w:color w:val="121111"/>
          <w:sz w:val="27"/>
          <w:szCs w:val="27"/>
          <w:lang w:eastAsia="en-GB"/>
        </w:rPr>
        <w:t xml:space="preserve"> (so the it will not stick to the face place)</w:t>
      </w:r>
    </w:p>
    <w:p w14:paraId="2CCC1BE5" w14:textId="46D8C299"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B27A752" wp14:editId="2C675FD1">
            <wp:extent cx="5381625" cy="4036517"/>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5036" cy="4039075"/>
                    </a:xfrm>
                    <a:prstGeom prst="rect">
                      <a:avLst/>
                    </a:prstGeom>
                  </pic:spPr>
                </pic:pic>
              </a:graphicData>
            </a:graphic>
          </wp:inline>
        </w:drawing>
      </w:r>
    </w:p>
    <w:p w14:paraId="26F08BD8" w14:textId="77777777" w:rsidR="007C3F25"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Attach the face place, using the four M3/12mm bolts and the hex standoff pillars. Use the two M3 nuts with two of the M3/8mm hex bolts to secure the top holes</w:t>
      </w:r>
    </w:p>
    <w:p w14:paraId="5FA84B4B" w14:textId="0D3E37D5" w:rsidR="007C3F25" w:rsidRPr="0080026C" w:rsidRDefault="007C3F25"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AF3BDC1" wp14:editId="73B71D9D">
            <wp:extent cx="5731510" cy="29051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509" b="16914"/>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16FB915A" w14:textId="2A342C96" w:rsidR="007C3F25" w:rsidRDefault="007C3F25" w:rsidP="005F61B4">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lastRenderedPageBreak/>
        <w:t>Ensure that all the nuts are fitted snugly into the holes in the face place and that the piezo wires are lying flat. The front panel is now coming into shape!</w:t>
      </w:r>
    </w:p>
    <w:p w14:paraId="2F3A9DA5" w14:textId="14D3A8B3"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559D46F" wp14:editId="218FABE3">
            <wp:extent cx="5731510" cy="42989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98950"/>
                    </a:xfrm>
                    <a:prstGeom prst="rect">
                      <a:avLst/>
                    </a:prstGeom>
                  </pic:spPr>
                </pic:pic>
              </a:graphicData>
            </a:graphic>
          </wp:inline>
        </w:drawing>
      </w:r>
    </w:p>
    <w:p w14:paraId="6DB566CF" w14:textId="493EB899"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p>
    <w:p w14:paraId="30B4403C"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C7D78F8" w14:textId="2E9F4F5C"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Locate the 3.5mm jack sockets and knurled nuts.</w:t>
      </w:r>
    </w:p>
    <w:p w14:paraId="1956E692" w14:textId="64D07A15"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C6CBA89" wp14:editId="1F34C44A">
            <wp:extent cx="4162425" cy="3122049"/>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1928" cy="3129177"/>
                    </a:xfrm>
                    <a:prstGeom prst="rect">
                      <a:avLst/>
                    </a:prstGeom>
                  </pic:spPr>
                </pic:pic>
              </a:graphicData>
            </a:graphic>
          </wp:inline>
        </w:drawing>
      </w:r>
    </w:p>
    <w:p w14:paraId="74368BF7" w14:textId="6BA46DCD"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Bend the shield pin of each socket back along the body at about 45 degrees.</w:t>
      </w:r>
    </w:p>
    <w:p w14:paraId="277D4B43" w14:textId="1F3FD7A4"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1E509DA" wp14:editId="41F630D4">
            <wp:extent cx="5731510" cy="18097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016" b="21879"/>
                    <a:stretch/>
                  </pic:blipFill>
                  <pic:spPr bwMode="auto">
                    <a:xfrm>
                      <a:off x="0" y="0"/>
                      <a:ext cx="5731510" cy="1809750"/>
                    </a:xfrm>
                    <a:prstGeom prst="rect">
                      <a:avLst/>
                    </a:prstGeom>
                    <a:ln>
                      <a:noFill/>
                    </a:ln>
                    <a:extLst>
                      <a:ext uri="{53640926-AAD7-44D8-BBD7-CCE9431645EC}">
                        <a14:shadowObscured xmlns:a14="http://schemas.microsoft.com/office/drawing/2010/main"/>
                      </a:ext>
                    </a:extLst>
                  </pic:spPr>
                </pic:pic>
              </a:graphicData>
            </a:graphic>
          </wp:inline>
        </w:drawing>
      </w:r>
    </w:p>
    <w:p w14:paraId="75731AA6"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6F406C17" w14:textId="1CBC0E08"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Insert all five sockets in their holes with the shield tabs facing towards the PCB</w:t>
      </w:r>
    </w:p>
    <w:p w14:paraId="306D084E" w14:textId="6F79ED62"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5B0347C" wp14:editId="7BD7C224">
            <wp:extent cx="5731510" cy="4298950"/>
            <wp:effectExtent l="0" t="0" r="254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298950"/>
                    </a:xfrm>
                    <a:prstGeom prst="rect">
                      <a:avLst/>
                    </a:prstGeom>
                  </pic:spPr>
                </pic:pic>
              </a:graphicData>
            </a:graphic>
          </wp:inline>
        </w:drawing>
      </w:r>
    </w:p>
    <w:p w14:paraId="3394B420" w14:textId="0F40362F"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Join all the shield tabs by soldering a single piece of the bare copper wire between each of them</w:t>
      </w:r>
    </w:p>
    <w:p w14:paraId="718CE0C9" w14:textId="3C637A44" w:rsidR="005F61B4"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CBA0A0E" wp14:editId="74C97427">
            <wp:extent cx="5731510" cy="31451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45155"/>
                    </a:xfrm>
                    <a:prstGeom prst="rect">
                      <a:avLst/>
                    </a:prstGeom>
                  </pic:spPr>
                </pic:pic>
              </a:graphicData>
            </a:graphic>
          </wp:inline>
        </w:drawing>
      </w:r>
    </w:p>
    <w:p w14:paraId="4F56672F" w14:textId="788DF90B"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Trim the piezo wires and strip the ends. Connect the black wire to the shield tab of the Input socket and the red wire to the middle pin of the socket as shown</w:t>
      </w:r>
    </w:p>
    <w:p w14:paraId="56376FEB" w14:textId="1064E1F4"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B04EB40" wp14:editId="26EBF3A0">
            <wp:extent cx="5731510" cy="35655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7061"/>
                    <a:stretch/>
                  </pic:blipFill>
                  <pic:spPr bwMode="auto">
                    <a:xfrm>
                      <a:off x="0" y="0"/>
                      <a:ext cx="5731510" cy="3565525"/>
                    </a:xfrm>
                    <a:prstGeom prst="rect">
                      <a:avLst/>
                    </a:prstGeom>
                    <a:ln>
                      <a:noFill/>
                    </a:ln>
                    <a:extLst>
                      <a:ext uri="{53640926-AAD7-44D8-BBD7-CCE9431645EC}">
                        <a14:shadowObscured xmlns:a14="http://schemas.microsoft.com/office/drawing/2010/main"/>
                      </a:ext>
                    </a:extLst>
                  </pic:spPr>
                </pic:pic>
              </a:graphicData>
            </a:graphic>
          </wp:inline>
        </w:drawing>
      </w:r>
    </w:p>
    <w:p w14:paraId="093D1A72" w14:textId="5BD25906" w:rsidR="003F3DE6"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Join the upper pin of the Input socket to the Trig+ pad on the PCB</w:t>
      </w:r>
    </w:p>
    <w:p w14:paraId="58786661" w14:textId="19E31344"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BDC85F7" wp14:editId="7229C12F">
            <wp:extent cx="5007663" cy="37560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7912" cy="3756212"/>
                    </a:xfrm>
                    <a:prstGeom prst="rect">
                      <a:avLst/>
                    </a:prstGeom>
                  </pic:spPr>
                </pic:pic>
              </a:graphicData>
            </a:graphic>
          </wp:inline>
        </w:drawing>
      </w:r>
    </w:p>
    <w:p w14:paraId="13D1C77C" w14:textId="7A31F43A"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Connect wires to the upper pin and shield tab of the Output socket </w:t>
      </w:r>
      <w:r w:rsidRPr="0080026C">
        <w:rPr>
          <w:rFonts w:ascii="Arial" w:hAnsi="Arial" w:cs="Arial"/>
          <w:noProof/>
        </w:rPr>
        <w:drawing>
          <wp:inline distT="0" distB="0" distL="0" distR="0" wp14:anchorId="6BA2CF1B" wp14:editId="193B033F">
            <wp:extent cx="4591050" cy="3443542"/>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6639" cy="3447734"/>
                    </a:xfrm>
                    <a:prstGeom prst="rect">
                      <a:avLst/>
                    </a:prstGeom>
                  </pic:spPr>
                </pic:pic>
              </a:graphicData>
            </a:graphic>
          </wp:inline>
        </w:drawing>
      </w:r>
    </w:p>
    <w:p w14:paraId="69735F29" w14:textId="09975F48" w:rsidR="003F3DE6"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Mount the main PCB on the control panel PCB making sure the headers and sockets line up correctly. Solder the wires from the output socket on to the main PCB output pads</w:t>
      </w:r>
    </w:p>
    <w:p w14:paraId="372ADEE7" w14:textId="13DE9B2F"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6319DF3" wp14:editId="01A3853B">
            <wp:extent cx="4581525" cy="343639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7803" cy="3441107"/>
                    </a:xfrm>
                    <a:prstGeom prst="rect">
                      <a:avLst/>
                    </a:prstGeom>
                  </pic:spPr>
                </pic:pic>
              </a:graphicData>
            </a:graphic>
          </wp:inline>
        </w:drawing>
      </w:r>
    </w:p>
    <w:p w14:paraId="611C1670"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5DF417F7" w14:textId="793AD576" w:rsidR="00D61FE0"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Peel the film from the case end panel (with single hole) and locate the DC power connector</w:t>
      </w:r>
    </w:p>
    <w:p w14:paraId="16F65285" w14:textId="4D4358E1" w:rsidR="00D61FE0"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BB5915F" wp14:editId="67BE8AC5">
            <wp:extent cx="5731510" cy="29400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40050"/>
                    </a:xfrm>
                    <a:prstGeom prst="rect">
                      <a:avLst/>
                    </a:prstGeom>
                  </pic:spPr>
                </pic:pic>
              </a:graphicData>
            </a:graphic>
          </wp:inline>
        </w:drawing>
      </w:r>
    </w:p>
    <w:p w14:paraId="207B4234" w14:textId="6806EAFC" w:rsidR="003F3DE6"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Solder about 10cm lengths of red and black wire to the pins of the socket as shown in the photo below</w:t>
      </w:r>
    </w:p>
    <w:p w14:paraId="5F3152A2" w14:textId="4677083E"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F8417C0" wp14:editId="1DBBB1B7">
            <wp:extent cx="5731510" cy="301498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14980"/>
                    </a:xfrm>
                    <a:prstGeom prst="rect">
                      <a:avLst/>
                    </a:prstGeom>
                  </pic:spPr>
                </pic:pic>
              </a:graphicData>
            </a:graphic>
          </wp:inline>
        </w:drawing>
      </w:r>
    </w:p>
    <w:p w14:paraId="3444F575" w14:textId="098F7636"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M</w:t>
      </w:r>
      <w:r w:rsidR="001F1B0A" w:rsidRPr="0080026C">
        <w:rPr>
          <w:rFonts w:ascii="Arial" w:eastAsia="Times New Roman" w:hAnsi="Arial" w:cs="Arial"/>
          <w:color w:val="121111"/>
          <w:sz w:val="27"/>
          <w:szCs w:val="27"/>
          <w:lang w:eastAsia="en-GB"/>
        </w:rPr>
        <w:t xml:space="preserve">ost guitar pedal style 9V DC adaptors </w:t>
      </w:r>
      <w:r w:rsidRPr="0080026C">
        <w:rPr>
          <w:rFonts w:ascii="Arial" w:eastAsia="Times New Roman" w:hAnsi="Arial" w:cs="Arial"/>
          <w:color w:val="121111"/>
          <w:sz w:val="27"/>
          <w:szCs w:val="27"/>
          <w:lang w:eastAsia="en-GB"/>
        </w:rPr>
        <w:t xml:space="preserve">use a negative tip supply and </w:t>
      </w:r>
      <w:r w:rsidR="001F1B0A" w:rsidRPr="0080026C">
        <w:rPr>
          <w:rFonts w:ascii="Arial" w:eastAsia="Times New Roman" w:hAnsi="Arial" w:cs="Arial"/>
          <w:color w:val="121111"/>
          <w:sz w:val="27"/>
          <w:szCs w:val="27"/>
          <w:lang w:eastAsia="en-GB"/>
        </w:rPr>
        <w:t xml:space="preserve">have </w:t>
      </w:r>
      <w:r w:rsidRPr="0080026C">
        <w:rPr>
          <w:rFonts w:ascii="Arial" w:eastAsia="Times New Roman" w:hAnsi="Arial" w:cs="Arial"/>
          <w:color w:val="121111"/>
          <w:sz w:val="27"/>
          <w:szCs w:val="27"/>
          <w:lang w:eastAsia="en-GB"/>
        </w:rPr>
        <w:t xml:space="preserve">and the wires should be connected </w:t>
      </w:r>
      <w:r w:rsidR="001F1B0A" w:rsidRPr="0080026C">
        <w:rPr>
          <w:rFonts w:ascii="Arial" w:eastAsia="Times New Roman" w:hAnsi="Arial" w:cs="Arial"/>
          <w:color w:val="121111"/>
          <w:sz w:val="27"/>
          <w:szCs w:val="27"/>
          <w:lang w:eastAsia="en-GB"/>
        </w:rPr>
        <w:t>as shown. If you want to use a centre-pin positive supply, solder the wires the other way around.</w:t>
      </w:r>
    </w:p>
    <w:p w14:paraId="54895568" w14:textId="127FFEBE" w:rsidR="007C3F25"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rectifier diode on the board protects the circuit from damage by incorrect polarity but the device won’t work with the wrong type of adaptor.</w:t>
      </w:r>
    </w:p>
    <w:p w14:paraId="5B8A954E" w14:textId="0264F4F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Now is a good time to try it out, before you assemble the enclosure…. move all the control pots to their fully clockwise position and also turn the trim pot R45 fully clockwise. Connect an amp/speaker (start at low volume!) and apply power. Tap the piezo… you should be hearing something… </w:t>
      </w:r>
    </w:p>
    <w:p w14:paraId="6E8EA69A" w14:textId="2EE61971" w:rsidR="001F1B0A" w:rsidRPr="0080026C" w:rsidRDefault="007C3F2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 xml:space="preserve">If all seems good lets </w:t>
      </w:r>
      <w:r w:rsidR="001F1B0A" w:rsidRPr="0080026C">
        <w:rPr>
          <w:rFonts w:ascii="Arial" w:eastAsia="Times New Roman" w:hAnsi="Arial" w:cs="Arial"/>
          <w:color w:val="121111"/>
          <w:sz w:val="27"/>
          <w:szCs w:val="27"/>
          <w:lang w:eastAsia="en-GB"/>
        </w:rPr>
        <w:t>finish things off! Locate the four flange nuts and remove the film from the acrylic side panels</w:t>
      </w:r>
    </w:p>
    <w:p w14:paraId="719A56E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4BF5C36D" wp14:editId="32821AB6">
            <wp:extent cx="3733800" cy="3699465"/>
            <wp:effectExtent l="0" t="0" r="0" b="0"/>
            <wp:docPr id="4" name="Picture 4" descr="https://six4pix.net/wp-content/uploads/2018/11/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ix4pix.net/wp-content/uploads/2018/11/D5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1161" cy="3706758"/>
                    </a:xfrm>
                    <a:prstGeom prst="rect">
                      <a:avLst/>
                    </a:prstGeom>
                    <a:noFill/>
                    <a:ln>
                      <a:noFill/>
                    </a:ln>
                  </pic:spPr>
                </pic:pic>
              </a:graphicData>
            </a:graphic>
          </wp:inline>
        </w:drawing>
      </w:r>
    </w:p>
    <w:p w14:paraId="4904F0F3" w14:textId="34F0960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Push the hexagonal parts of the flange nuts into the holes using pressure from your thumb. Do not hammer them or use a vice etc as you will shatter the acrylic!</w:t>
      </w:r>
    </w:p>
    <w:p w14:paraId="5D9C7F0E"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Note that the laser cut holes for the nuts are very slightly tapered (due to the shape of the laser beam) which means the nuts can be pushed in more easily from one side of the panel than the other. Try to ensure the nuts are inserted from the wider side of the hexagonal holes.</w:t>
      </w:r>
    </w:p>
    <w:p w14:paraId="57C321B0"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lastRenderedPageBreak/>
        <w:drawing>
          <wp:inline distT="0" distB="0" distL="0" distR="0" wp14:anchorId="5BF2249C" wp14:editId="3B4B4AC1">
            <wp:extent cx="4552950" cy="3414965"/>
            <wp:effectExtent l="0" t="0" r="0" b="0"/>
            <wp:docPr id="3" name="Picture 3" descr="https://six4pix.net/wp-content/uploads/2018/11/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ix4pix.net/wp-content/uploads/2018/11/D5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5386" cy="3416792"/>
                    </a:xfrm>
                    <a:prstGeom prst="rect">
                      <a:avLst/>
                    </a:prstGeom>
                    <a:noFill/>
                    <a:ln>
                      <a:noFill/>
                    </a:ln>
                  </pic:spPr>
                </pic:pic>
              </a:graphicData>
            </a:graphic>
          </wp:inline>
        </w:drawing>
      </w:r>
    </w:p>
    <w:p w14:paraId="73F04276"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Ensure the film is removed from all the remaining acrylic parts and assemble the sides of the case. Make sure the flange nuts are on the inside! Push on the 5mm acrylic side cheeks which hold everything together.</w:t>
      </w:r>
    </w:p>
    <w:p w14:paraId="6332ADCA"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 this point leave the back of the case off, so we have access to the electronics in case we need to trouble shoot anything. Later, add the back panel by removing the side panels.</w:t>
      </w:r>
    </w:p>
    <w:p w14:paraId="2A420137" w14:textId="7E91113C"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E4F33B1" wp14:editId="49D9308E">
            <wp:extent cx="4248150" cy="318634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3469" cy="3190338"/>
                    </a:xfrm>
                    <a:prstGeom prst="rect">
                      <a:avLst/>
                    </a:prstGeom>
                  </pic:spPr>
                </pic:pic>
              </a:graphicData>
            </a:graphic>
          </wp:inline>
        </w:drawing>
      </w:r>
    </w:p>
    <w:p w14:paraId="413564DC"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Use the remaining four allen bolts to attach the side panels. Be careful not to over tighten the bolts as this could crack the side panels.</w:t>
      </w:r>
    </w:p>
    <w:p w14:paraId="386B2982"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305F9EDA" wp14:editId="02C29F0F">
            <wp:extent cx="4600575" cy="2839553"/>
            <wp:effectExtent l="0" t="0" r="0" b="0"/>
            <wp:docPr id="1" name="Picture 1" descr="https://six4pix.net/wp-content/uploads/2018/11/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ix4pix.net/wp-content/uploads/2018/11/D6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8522" cy="2844458"/>
                    </a:xfrm>
                    <a:prstGeom prst="rect">
                      <a:avLst/>
                    </a:prstGeom>
                    <a:noFill/>
                    <a:ln>
                      <a:noFill/>
                    </a:ln>
                  </pic:spPr>
                </pic:pic>
              </a:graphicData>
            </a:graphic>
          </wp:inline>
        </w:drawing>
      </w:r>
    </w:p>
    <w:p w14:paraId="0224350D"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Wind all the pots to their lowest position and attach the knobs (when pots are at minimum the marker on the knob should be at about the 8-o’clock position)</w:t>
      </w:r>
    </w:p>
    <w:p w14:paraId="4213D883"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Congrats! you are done. Enjoy the PCLONE2!</w:t>
      </w:r>
    </w:p>
    <w:p w14:paraId="0E65FA8E" w14:textId="6CFB18C7" w:rsidR="00125BFB" w:rsidRPr="0080026C" w:rsidRDefault="00994430">
      <w:pPr>
        <w:rPr>
          <w:rFonts w:ascii="Arial" w:hAnsi="Arial" w:cs="Arial"/>
        </w:rPr>
      </w:pPr>
      <w:r w:rsidRPr="0080026C">
        <w:rPr>
          <w:rFonts w:ascii="Arial" w:hAnsi="Arial" w:cs="Arial"/>
          <w:noProof/>
        </w:rPr>
        <w:drawing>
          <wp:inline distT="0" distB="0" distL="0" distR="0" wp14:anchorId="77F274C3" wp14:editId="404A07F5">
            <wp:extent cx="4314825" cy="3515535"/>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7624" cy="3517815"/>
                    </a:xfrm>
                    <a:prstGeom prst="rect">
                      <a:avLst/>
                    </a:prstGeom>
                  </pic:spPr>
                </pic:pic>
              </a:graphicData>
            </a:graphic>
          </wp:inline>
        </w:drawing>
      </w:r>
    </w:p>
    <w:sectPr w:rsidR="00125BFB" w:rsidRPr="008002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E6744"/>
    <w:multiLevelType w:val="multilevel"/>
    <w:tmpl w:val="C710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6E671F"/>
    <w:multiLevelType w:val="multilevel"/>
    <w:tmpl w:val="AEF6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EB6F50"/>
    <w:multiLevelType w:val="multilevel"/>
    <w:tmpl w:val="5566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057F30"/>
    <w:multiLevelType w:val="multilevel"/>
    <w:tmpl w:val="2CCAB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DB4D12"/>
    <w:multiLevelType w:val="multilevel"/>
    <w:tmpl w:val="C7FC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B47168"/>
    <w:multiLevelType w:val="multilevel"/>
    <w:tmpl w:val="D64A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8790BAC"/>
    <w:multiLevelType w:val="multilevel"/>
    <w:tmpl w:val="DCC8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D7B2659"/>
    <w:multiLevelType w:val="multilevel"/>
    <w:tmpl w:val="A2F0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DC95318"/>
    <w:multiLevelType w:val="multilevel"/>
    <w:tmpl w:val="0C20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6"/>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A"/>
    <w:rsid w:val="0003374E"/>
    <w:rsid w:val="000B5017"/>
    <w:rsid w:val="00125BFB"/>
    <w:rsid w:val="001D47B8"/>
    <w:rsid w:val="001D62AE"/>
    <w:rsid w:val="001F1B0A"/>
    <w:rsid w:val="002D365B"/>
    <w:rsid w:val="002E5009"/>
    <w:rsid w:val="0031240D"/>
    <w:rsid w:val="00366D6B"/>
    <w:rsid w:val="003F3DE6"/>
    <w:rsid w:val="004F5982"/>
    <w:rsid w:val="005D46A5"/>
    <w:rsid w:val="005F61B4"/>
    <w:rsid w:val="006A1473"/>
    <w:rsid w:val="00765D46"/>
    <w:rsid w:val="007C3F25"/>
    <w:rsid w:val="007E76BE"/>
    <w:rsid w:val="0080026C"/>
    <w:rsid w:val="00972096"/>
    <w:rsid w:val="00985AF8"/>
    <w:rsid w:val="00994430"/>
    <w:rsid w:val="00AB0161"/>
    <w:rsid w:val="00C53160"/>
    <w:rsid w:val="00D61FE0"/>
    <w:rsid w:val="00DE5E87"/>
    <w:rsid w:val="00E171A5"/>
    <w:rsid w:val="00E405D2"/>
    <w:rsid w:val="00E678E5"/>
    <w:rsid w:val="00E701AF"/>
    <w:rsid w:val="00F81F7E"/>
    <w:rsid w:val="00F835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1F2EE"/>
  <w15:chartTrackingRefBased/>
  <w15:docId w15:val="{EBCE1182-DB67-4CE9-88B2-A0553556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F1B0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1B0A"/>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1F1B0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1F1B0A"/>
    <w:rPr>
      <w:color w:val="0000FF"/>
      <w:u w:val="single"/>
    </w:rPr>
  </w:style>
  <w:style w:type="character" w:styleId="Strong">
    <w:name w:val="Strong"/>
    <w:basedOn w:val="DefaultParagraphFont"/>
    <w:uiPriority w:val="22"/>
    <w:qFormat/>
    <w:rsid w:val="001F1B0A"/>
    <w:rPr>
      <w:b/>
      <w:bCs/>
    </w:rPr>
  </w:style>
  <w:style w:type="paragraph" w:styleId="BalloonText">
    <w:name w:val="Balloon Text"/>
    <w:basedOn w:val="Normal"/>
    <w:link w:val="BalloonTextChar"/>
    <w:uiPriority w:val="99"/>
    <w:semiHidden/>
    <w:unhideWhenUsed/>
    <w:rsid w:val="001F1B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B0A"/>
    <w:rPr>
      <w:rFonts w:ascii="Segoe UI" w:hAnsi="Segoe UI" w:cs="Segoe UI"/>
      <w:sz w:val="18"/>
      <w:szCs w:val="18"/>
    </w:rPr>
  </w:style>
  <w:style w:type="table" w:styleId="TableGrid">
    <w:name w:val="Table Grid"/>
    <w:basedOn w:val="TableNormal"/>
    <w:uiPriority w:val="39"/>
    <w:rsid w:val="001F1B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712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hyperlink" Target="https://six4pix.net/soldering-is-easy/"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emf"/><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8" Type="http://schemas.openxmlformats.org/officeDocument/2006/relationships/hyperlink" Target="https://six4pix.net/wp-content/uploads/2018/11/LAYOUT.pn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36</Pages>
  <Words>2045</Words>
  <Characters>11657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 Hotchkiss</cp:lastModifiedBy>
  <cp:revision>6</cp:revision>
  <cp:lastPrinted>2019-11-20T18:17:00Z</cp:lastPrinted>
  <dcterms:created xsi:type="dcterms:W3CDTF">2019-04-18T20:22:00Z</dcterms:created>
  <dcterms:modified xsi:type="dcterms:W3CDTF">2019-11-20T18:30:00Z</dcterms:modified>
</cp:coreProperties>
</file>